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34A4E" w14:textId="713B234F" w:rsidR="005B23FA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 xml:space="preserve">Naziv obveznika: 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Dječji vrtić ''Lađica''</w:t>
      </w:r>
    </w:p>
    <w:p w14:paraId="22C0939C" w14:textId="0CF27E0E" w:rsidR="00D81EAB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>Broj RKP-a: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52637</w:t>
      </w:r>
    </w:p>
    <w:p w14:paraId="52236B2A" w14:textId="001E018E" w:rsidR="00D81EAB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>Sjedište obveznika: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Davor</w:t>
      </w:r>
    </w:p>
    <w:p w14:paraId="63648947" w14:textId="1A2E5F68" w:rsidR="00D81EAB" w:rsidRDefault="00D81EAB" w:rsidP="00D81EAB">
      <w:pPr>
        <w:ind w:firstLine="708"/>
        <w:rPr>
          <w:szCs w:val="32"/>
        </w:rPr>
      </w:pPr>
      <w:r>
        <w:rPr>
          <w:b/>
          <w:bCs/>
          <w:szCs w:val="32"/>
        </w:rPr>
        <w:t>Matični broj: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05605091</w:t>
      </w:r>
    </w:p>
    <w:p w14:paraId="000EE2D1" w14:textId="122CA076" w:rsidR="00D81EAB" w:rsidRDefault="00D81EAB" w:rsidP="00D81EAB">
      <w:pPr>
        <w:ind w:firstLine="708"/>
        <w:rPr>
          <w:szCs w:val="32"/>
        </w:rPr>
      </w:pPr>
      <w:r>
        <w:rPr>
          <w:b/>
          <w:bCs/>
          <w:szCs w:val="32"/>
        </w:rPr>
        <w:t>Adresa sjedišta obveznika: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Bana Josipa Jelačića 26</w:t>
      </w:r>
    </w:p>
    <w:p w14:paraId="55147A66" w14:textId="5D89D16E" w:rsidR="00D81EAB" w:rsidRDefault="00D81EAB" w:rsidP="00D81EAB">
      <w:pPr>
        <w:ind w:firstLine="708"/>
        <w:rPr>
          <w:szCs w:val="32"/>
        </w:rPr>
      </w:pPr>
      <w:r w:rsidRPr="00D81EAB">
        <w:rPr>
          <w:b/>
          <w:bCs/>
          <w:szCs w:val="32"/>
        </w:rPr>
        <w:t>OIB: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98940052971</w:t>
      </w:r>
    </w:p>
    <w:p w14:paraId="0B344534" w14:textId="2A87BED7" w:rsidR="00D81EAB" w:rsidRDefault="006C5CB8" w:rsidP="00D81EAB">
      <w:pPr>
        <w:ind w:firstLine="708"/>
        <w:rPr>
          <w:szCs w:val="32"/>
        </w:rPr>
      </w:pPr>
      <w:r w:rsidRPr="006C5CB8">
        <w:rPr>
          <w:b/>
          <w:bCs/>
          <w:szCs w:val="32"/>
        </w:rPr>
        <w:t>Razina: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6C5CB8">
        <w:rPr>
          <w:szCs w:val="32"/>
        </w:rPr>
        <w:t>21</w:t>
      </w:r>
    </w:p>
    <w:p w14:paraId="34B0FBB3" w14:textId="5E386EA7" w:rsidR="006C5CB8" w:rsidRDefault="006C5CB8" w:rsidP="00D81EAB">
      <w:pPr>
        <w:ind w:firstLine="708"/>
        <w:rPr>
          <w:szCs w:val="32"/>
        </w:rPr>
      </w:pPr>
      <w:r w:rsidRPr="006C5CB8">
        <w:rPr>
          <w:b/>
          <w:bCs/>
          <w:szCs w:val="32"/>
        </w:rPr>
        <w:t>Razdjel: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-</w:t>
      </w:r>
    </w:p>
    <w:p w14:paraId="35F9F47B" w14:textId="13C0324B" w:rsidR="006C5CB8" w:rsidRDefault="006C5CB8" w:rsidP="00D81EAB">
      <w:pPr>
        <w:ind w:firstLine="708"/>
        <w:rPr>
          <w:szCs w:val="32"/>
        </w:rPr>
      </w:pPr>
      <w:r>
        <w:rPr>
          <w:b/>
          <w:bCs/>
          <w:szCs w:val="32"/>
        </w:rPr>
        <w:t>Šifra djelatnosti prema NKD: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6C5CB8">
        <w:rPr>
          <w:szCs w:val="32"/>
        </w:rPr>
        <w:t>8510 – predškolsko obrazovanje</w:t>
      </w:r>
    </w:p>
    <w:p w14:paraId="4F56341F" w14:textId="15AE1CF7" w:rsidR="006C5CB8" w:rsidRDefault="006C5CB8" w:rsidP="00D81EAB">
      <w:pPr>
        <w:ind w:firstLine="708"/>
        <w:rPr>
          <w:szCs w:val="32"/>
        </w:rPr>
      </w:pPr>
      <w:r>
        <w:rPr>
          <w:b/>
          <w:bCs/>
          <w:szCs w:val="32"/>
        </w:rPr>
        <w:t>Šifra županije: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12 – Brodsko-posavska županija</w:t>
      </w:r>
    </w:p>
    <w:p w14:paraId="5399FF61" w14:textId="06141B6A" w:rsidR="006C5CB8" w:rsidRDefault="006C5CB8" w:rsidP="00D81EAB">
      <w:pPr>
        <w:ind w:firstLine="708"/>
        <w:rPr>
          <w:szCs w:val="32"/>
        </w:rPr>
      </w:pPr>
      <w:r>
        <w:rPr>
          <w:b/>
          <w:bCs/>
          <w:szCs w:val="32"/>
        </w:rPr>
        <w:t>Šifra grada/općine: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068 – Općina Davor</w:t>
      </w:r>
    </w:p>
    <w:p w14:paraId="4C6C54E0" w14:textId="3E68E660" w:rsidR="006C5CB8" w:rsidRDefault="006C5CB8" w:rsidP="00D81EAB">
      <w:pPr>
        <w:ind w:firstLine="708"/>
        <w:rPr>
          <w:b/>
          <w:bCs/>
          <w:szCs w:val="32"/>
        </w:rPr>
      </w:pPr>
    </w:p>
    <w:p w14:paraId="2C0D45C2" w14:textId="77777777" w:rsidR="00D81EAB" w:rsidRPr="00D81EAB" w:rsidRDefault="00D81EAB" w:rsidP="006C5CB8">
      <w:pPr>
        <w:rPr>
          <w:b/>
          <w:bCs/>
          <w:szCs w:val="32"/>
        </w:rPr>
      </w:pPr>
    </w:p>
    <w:p w14:paraId="585BB9AA" w14:textId="4716D62E" w:rsidR="00D81EAB" w:rsidRPr="00D81EAB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</w:p>
    <w:p w14:paraId="4ED65D44" w14:textId="77777777" w:rsidR="005B23FA" w:rsidRDefault="005B23FA" w:rsidP="005B23FA"/>
    <w:p w14:paraId="48F0155E" w14:textId="77777777" w:rsidR="00D04525" w:rsidRDefault="00D04525" w:rsidP="006C5CB8">
      <w:pPr>
        <w:jc w:val="center"/>
        <w:rPr>
          <w:b/>
          <w:bCs/>
          <w:sz w:val="28"/>
        </w:rPr>
      </w:pPr>
    </w:p>
    <w:p w14:paraId="24657557" w14:textId="77777777" w:rsidR="00D04525" w:rsidRDefault="00D04525" w:rsidP="006C5CB8">
      <w:pPr>
        <w:jc w:val="center"/>
        <w:rPr>
          <w:b/>
          <w:bCs/>
          <w:sz w:val="28"/>
        </w:rPr>
      </w:pPr>
    </w:p>
    <w:p w14:paraId="0E729B6C" w14:textId="77777777" w:rsidR="00D04525" w:rsidRDefault="00D04525" w:rsidP="006C5CB8">
      <w:pPr>
        <w:jc w:val="center"/>
        <w:rPr>
          <w:b/>
          <w:bCs/>
          <w:sz w:val="28"/>
        </w:rPr>
      </w:pPr>
    </w:p>
    <w:p w14:paraId="56B6EF22" w14:textId="77777777" w:rsidR="00D04525" w:rsidRDefault="00D04525" w:rsidP="006C5CB8">
      <w:pPr>
        <w:jc w:val="center"/>
        <w:rPr>
          <w:b/>
          <w:bCs/>
          <w:sz w:val="28"/>
        </w:rPr>
      </w:pPr>
    </w:p>
    <w:p w14:paraId="12F253F0" w14:textId="77777777" w:rsidR="00D04525" w:rsidRDefault="00D04525" w:rsidP="006C5CB8">
      <w:pPr>
        <w:jc w:val="center"/>
        <w:rPr>
          <w:b/>
          <w:bCs/>
          <w:sz w:val="28"/>
        </w:rPr>
      </w:pPr>
    </w:p>
    <w:p w14:paraId="38DF1648" w14:textId="4300DB85" w:rsidR="005B23FA" w:rsidRDefault="005B23FA" w:rsidP="006C5CB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BILJEŠKE UZ FINANCIJSKE</w:t>
      </w:r>
      <w:r w:rsidR="006C5CB8">
        <w:rPr>
          <w:b/>
          <w:bCs/>
          <w:sz w:val="28"/>
        </w:rPr>
        <w:t xml:space="preserve"> </w:t>
      </w:r>
      <w:r>
        <w:rPr>
          <w:b/>
          <w:bCs/>
          <w:sz w:val="28"/>
        </w:rPr>
        <w:t>IZVJEŠTAJE ZA</w:t>
      </w:r>
    </w:p>
    <w:p w14:paraId="61669C13" w14:textId="13513100" w:rsidR="005B23FA" w:rsidRDefault="005B23FA" w:rsidP="00B3583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RAZDOBLJE  01.</w:t>
      </w:r>
      <w:r w:rsidR="006C5CB8">
        <w:rPr>
          <w:b/>
          <w:bCs/>
          <w:sz w:val="28"/>
        </w:rPr>
        <w:t>01.</w:t>
      </w:r>
      <w:r>
        <w:rPr>
          <w:b/>
          <w:bCs/>
          <w:sz w:val="28"/>
        </w:rPr>
        <w:t xml:space="preserve"> –</w:t>
      </w:r>
      <w:r w:rsidR="00CE157F">
        <w:rPr>
          <w:b/>
          <w:bCs/>
          <w:sz w:val="28"/>
        </w:rPr>
        <w:t>31.</w:t>
      </w:r>
      <w:r w:rsidR="006C5CB8">
        <w:rPr>
          <w:b/>
          <w:bCs/>
          <w:sz w:val="28"/>
        </w:rPr>
        <w:t>12.</w:t>
      </w:r>
      <w:r w:rsidR="008F7CA4">
        <w:rPr>
          <w:b/>
          <w:bCs/>
          <w:sz w:val="28"/>
        </w:rPr>
        <w:t xml:space="preserve"> </w:t>
      </w:r>
      <w:r w:rsidR="00135FCA">
        <w:rPr>
          <w:b/>
          <w:bCs/>
          <w:sz w:val="28"/>
        </w:rPr>
        <w:t>20</w:t>
      </w:r>
      <w:r w:rsidR="00CE7777">
        <w:rPr>
          <w:b/>
          <w:bCs/>
          <w:sz w:val="28"/>
        </w:rPr>
        <w:t>2</w:t>
      </w:r>
      <w:r w:rsidR="006C5CB8">
        <w:rPr>
          <w:b/>
          <w:bCs/>
          <w:sz w:val="28"/>
        </w:rPr>
        <w:t>2</w:t>
      </w:r>
      <w:r>
        <w:rPr>
          <w:b/>
          <w:bCs/>
          <w:sz w:val="28"/>
        </w:rPr>
        <w:t>.</w:t>
      </w:r>
    </w:p>
    <w:p w14:paraId="387E6F87" w14:textId="77777777" w:rsidR="00F2000A" w:rsidRDefault="00F2000A" w:rsidP="00B35836">
      <w:pPr>
        <w:jc w:val="center"/>
        <w:rPr>
          <w:sz w:val="28"/>
        </w:rPr>
      </w:pPr>
    </w:p>
    <w:p w14:paraId="53F0D0ED" w14:textId="189C130D" w:rsidR="00805610" w:rsidRDefault="00293F9A" w:rsidP="00D04525">
      <w:pPr>
        <w:ind w:right="1080"/>
        <w:jc w:val="both"/>
        <w:rPr>
          <w:szCs w:val="22"/>
        </w:rPr>
      </w:pPr>
      <w:r w:rsidRPr="00D81EAB">
        <w:rPr>
          <w:szCs w:val="22"/>
        </w:rPr>
        <w:t xml:space="preserve">Osnivač </w:t>
      </w:r>
      <w:r w:rsidR="00805610">
        <w:rPr>
          <w:szCs w:val="22"/>
        </w:rPr>
        <w:t>d</w:t>
      </w:r>
      <w:r w:rsidRPr="00D81EAB">
        <w:rPr>
          <w:szCs w:val="22"/>
        </w:rPr>
        <w:t xml:space="preserve">ječjeg vrtića </w:t>
      </w:r>
      <w:r w:rsidR="006C5CB8">
        <w:rPr>
          <w:szCs w:val="22"/>
        </w:rPr>
        <w:t>Lađica</w:t>
      </w:r>
      <w:r w:rsidRPr="00D81EAB">
        <w:rPr>
          <w:szCs w:val="22"/>
        </w:rPr>
        <w:t xml:space="preserve"> </w:t>
      </w:r>
      <w:r w:rsidR="00D04525">
        <w:rPr>
          <w:szCs w:val="22"/>
        </w:rPr>
        <w:t xml:space="preserve">i nadležni proračun </w:t>
      </w:r>
      <w:r w:rsidRPr="00D81EAB">
        <w:rPr>
          <w:szCs w:val="22"/>
        </w:rPr>
        <w:t xml:space="preserve">je </w:t>
      </w:r>
      <w:r w:rsidR="006C5CB8">
        <w:rPr>
          <w:szCs w:val="22"/>
        </w:rPr>
        <w:t>Općina Davor</w:t>
      </w:r>
      <w:r w:rsidR="00805610">
        <w:rPr>
          <w:szCs w:val="22"/>
        </w:rPr>
        <w:t>.</w:t>
      </w:r>
      <w:r w:rsidRPr="00D81EAB">
        <w:rPr>
          <w:szCs w:val="22"/>
        </w:rPr>
        <w:t xml:space="preserve"> </w:t>
      </w:r>
    </w:p>
    <w:p w14:paraId="413DAA6C" w14:textId="369394D8" w:rsidR="00805610" w:rsidRDefault="00805610" w:rsidP="00D04525">
      <w:pPr>
        <w:ind w:right="1080"/>
        <w:jc w:val="both"/>
        <w:rPr>
          <w:szCs w:val="22"/>
        </w:rPr>
      </w:pPr>
      <w:bookmarkStart w:id="0" w:name="_Hlk126069168"/>
      <w:r>
        <w:rPr>
          <w:szCs w:val="22"/>
        </w:rPr>
        <w:t>O</w:t>
      </w:r>
      <w:r w:rsidR="00293F9A" w:rsidRPr="00D81EAB">
        <w:rPr>
          <w:szCs w:val="22"/>
        </w:rPr>
        <w:t xml:space="preserve">snovna djelatnost </w:t>
      </w:r>
      <w:r>
        <w:rPr>
          <w:szCs w:val="22"/>
        </w:rPr>
        <w:t xml:space="preserve">dječje vrtića Lađica </w:t>
      </w:r>
      <w:r w:rsidR="00293F9A" w:rsidRPr="00D81EAB">
        <w:rPr>
          <w:szCs w:val="22"/>
        </w:rPr>
        <w:t>propisana</w:t>
      </w:r>
      <w:r>
        <w:rPr>
          <w:szCs w:val="22"/>
        </w:rPr>
        <w:t xml:space="preserve"> je</w:t>
      </w:r>
      <w:r w:rsidR="00293F9A" w:rsidRPr="00D81EAB">
        <w:rPr>
          <w:szCs w:val="22"/>
        </w:rPr>
        <w:t xml:space="preserve"> Zakonom o predškolskom odgoju i </w:t>
      </w:r>
      <w:r>
        <w:rPr>
          <w:szCs w:val="22"/>
        </w:rPr>
        <w:t>obrazovanju (</w:t>
      </w:r>
      <w:r w:rsidRPr="00805610">
        <w:rPr>
          <w:szCs w:val="22"/>
        </w:rPr>
        <w:t>NN 10/97, 107/07, 94/13, 98/19, 57/22</w:t>
      </w:r>
      <w:r>
        <w:rPr>
          <w:szCs w:val="22"/>
        </w:rPr>
        <w:t>)</w:t>
      </w:r>
      <w:r w:rsidR="00D04525">
        <w:rPr>
          <w:szCs w:val="22"/>
        </w:rPr>
        <w:t>.</w:t>
      </w:r>
      <w:bookmarkEnd w:id="0"/>
      <w:r w:rsidR="00293F9A" w:rsidRPr="00D81EAB">
        <w:rPr>
          <w:szCs w:val="22"/>
        </w:rPr>
        <w:t xml:space="preserve"> </w:t>
      </w:r>
    </w:p>
    <w:p w14:paraId="51C2646F" w14:textId="77777777" w:rsidR="00805610" w:rsidRDefault="00805610" w:rsidP="00805610">
      <w:pPr>
        <w:ind w:right="1080"/>
        <w:jc w:val="both"/>
        <w:rPr>
          <w:szCs w:val="22"/>
        </w:rPr>
      </w:pPr>
    </w:p>
    <w:p w14:paraId="36B9A46F" w14:textId="507FCC03" w:rsidR="00805610" w:rsidRDefault="00805610" w:rsidP="00805610">
      <w:pPr>
        <w:ind w:right="1080"/>
        <w:jc w:val="both"/>
        <w:rPr>
          <w:szCs w:val="22"/>
        </w:rPr>
      </w:pPr>
      <w:r>
        <w:rPr>
          <w:szCs w:val="22"/>
        </w:rPr>
        <w:t>K</w:t>
      </w:r>
      <w:r w:rsidR="00145A15" w:rsidRPr="00D81EAB">
        <w:rPr>
          <w:szCs w:val="22"/>
        </w:rPr>
        <w:t>ao proračunski korisni</w:t>
      </w:r>
      <w:r>
        <w:rPr>
          <w:szCs w:val="22"/>
        </w:rPr>
        <w:t>k, dječji vrtić Lađica obvezan je</w:t>
      </w:r>
      <w:r w:rsidR="00145A15" w:rsidRPr="00D81EAB">
        <w:rPr>
          <w:szCs w:val="22"/>
        </w:rPr>
        <w:t xml:space="preserve"> voditi poslovne knjige prema važećim propisim</w:t>
      </w:r>
      <w:r w:rsidR="004A75D7" w:rsidRPr="00D81EAB">
        <w:rPr>
          <w:szCs w:val="22"/>
        </w:rPr>
        <w:t>a za</w:t>
      </w:r>
      <w:r>
        <w:rPr>
          <w:szCs w:val="22"/>
        </w:rPr>
        <w:t xml:space="preserve"> proračune i</w:t>
      </w:r>
      <w:r w:rsidR="004A75D7" w:rsidRPr="00D81EAB">
        <w:rPr>
          <w:szCs w:val="22"/>
        </w:rPr>
        <w:t xml:space="preserve"> proračunske korisnike</w:t>
      </w:r>
      <w:r>
        <w:rPr>
          <w:szCs w:val="22"/>
        </w:rPr>
        <w:t xml:space="preserve"> određenim Zakonom o proračunu (</w:t>
      </w:r>
      <w:r w:rsidRPr="00805610">
        <w:rPr>
          <w:szCs w:val="22"/>
        </w:rPr>
        <w:t>NN 144/21</w:t>
      </w:r>
      <w:r>
        <w:rPr>
          <w:szCs w:val="22"/>
        </w:rPr>
        <w:t>) i Pravilnikom o proračunskom računovodstvu i računskom planu (NN 124/2014)</w:t>
      </w:r>
    </w:p>
    <w:p w14:paraId="2601D44E" w14:textId="77777777" w:rsidR="00805610" w:rsidRDefault="00805610" w:rsidP="00805610">
      <w:pPr>
        <w:ind w:right="1080"/>
        <w:rPr>
          <w:szCs w:val="22"/>
        </w:rPr>
      </w:pPr>
    </w:p>
    <w:p w14:paraId="748BBDF1" w14:textId="42CFCA47" w:rsidR="00F2000A" w:rsidRPr="00D04525" w:rsidRDefault="0094566C" w:rsidP="00D04525">
      <w:pPr>
        <w:ind w:right="1080"/>
        <w:jc w:val="both"/>
        <w:rPr>
          <w:szCs w:val="22"/>
        </w:rPr>
      </w:pPr>
      <w:r w:rsidRPr="00D81EAB">
        <w:rPr>
          <w:szCs w:val="22"/>
        </w:rPr>
        <w:t>Financijski izvještaj</w:t>
      </w:r>
      <w:r w:rsidR="00D04525">
        <w:rPr>
          <w:szCs w:val="22"/>
        </w:rPr>
        <w:t>i</w:t>
      </w:r>
      <w:r w:rsidRPr="00D81EAB">
        <w:rPr>
          <w:szCs w:val="22"/>
        </w:rPr>
        <w:t xml:space="preserve"> sastavlja</w:t>
      </w:r>
      <w:r w:rsidR="00D04525">
        <w:rPr>
          <w:szCs w:val="22"/>
        </w:rPr>
        <w:t>ju</w:t>
      </w:r>
      <w:r w:rsidRPr="00D81EAB">
        <w:rPr>
          <w:szCs w:val="22"/>
        </w:rPr>
        <w:t xml:space="preserve"> se na </w:t>
      </w:r>
      <w:r w:rsidR="00805610">
        <w:rPr>
          <w:szCs w:val="22"/>
        </w:rPr>
        <w:t xml:space="preserve">propisanim </w:t>
      </w:r>
      <w:r w:rsidRPr="00D81EAB">
        <w:rPr>
          <w:szCs w:val="22"/>
        </w:rPr>
        <w:t>obrascima i predaj</w:t>
      </w:r>
      <w:r w:rsidR="00805610">
        <w:rPr>
          <w:szCs w:val="22"/>
        </w:rPr>
        <w:t>u</w:t>
      </w:r>
      <w:r w:rsidRPr="00D81EAB">
        <w:rPr>
          <w:szCs w:val="22"/>
        </w:rPr>
        <w:t xml:space="preserve"> prema </w:t>
      </w:r>
      <w:r w:rsidR="00805610">
        <w:rPr>
          <w:szCs w:val="22"/>
        </w:rPr>
        <w:t xml:space="preserve">propisanim rokovima, a uređeni su </w:t>
      </w:r>
      <w:r w:rsidR="00D04525">
        <w:rPr>
          <w:szCs w:val="22"/>
        </w:rPr>
        <w:t xml:space="preserve">Pravilnikom o financijskom izvještavanju u proračunskom računovodstvu (NN 37/2022) </w:t>
      </w:r>
      <w:r w:rsidRPr="00D04525">
        <w:rPr>
          <w:szCs w:val="22"/>
        </w:rPr>
        <w:t xml:space="preserve">te Okružnici Ministarstva financija </w:t>
      </w:r>
      <w:r w:rsidR="00D04525">
        <w:rPr>
          <w:szCs w:val="22"/>
        </w:rPr>
        <w:t>objavljenoj</w:t>
      </w:r>
      <w:r w:rsidRPr="00D04525">
        <w:rPr>
          <w:szCs w:val="22"/>
        </w:rPr>
        <w:t xml:space="preserve"> na web stranicama Ministarstva financija.</w:t>
      </w:r>
    </w:p>
    <w:p w14:paraId="3002CB8D" w14:textId="77777777" w:rsidR="00F2000A" w:rsidRPr="00D81EAB" w:rsidRDefault="00F2000A" w:rsidP="00226B90">
      <w:pPr>
        <w:ind w:left="360" w:right="1080"/>
        <w:rPr>
          <w:szCs w:val="22"/>
        </w:rPr>
      </w:pPr>
    </w:p>
    <w:p w14:paraId="3AC69149" w14:textId="45D1C079" w:rsidR="008900AC" w:rsidRPr="00D81EAB" w:rsidRDefault="00D04525" w:rsidP="00D04525">
      <w:pPr>
        <w:ind w:right="1080"/>
        <w:jc w:val="both"/>
        <w:rPr>
          <w:szCs w:val="22"/>
        </w:rPr>
      </w:pPr>
      <w:r>
        <w:rPr>
          <w:szCs w:val="22"/>
        </w:rPr>
        <w:t>Dječji vrtić Lađica počeo je sa radom 01. prosinca 2022. godine</w:t>
      </w:r>
    </w:p>
    <w:p w14:paraId="79132A51" w14:textId="77777777" w:rsidR="00D04525" w:rsidRDefault="00D04525" w:rsidP="008900AC">
      <w:pPr>
        <w:ind w:right="1080"/>
        <w:rPr>
          <w:szCs w:val="22"/>
        </w:rPr>
      </w:pPr>
    </w:p>
    <w:p w14:paraId="37E041C2" w14:textId="77777777" w:rsidR="00D04525" w:rsidRDefault="00D04525" w:rsidP="008900AC">
      <w:pPr>
        <w:ind w:right="1080"/>
        <w:rPr>
          <w:szCs w:val="22"/>
        </w:rPr>
      </w:pPr>
    </w:p>
    <w:p w14:paraId="1DAE59A8" w14:textId="77777777" w:rsidR="00D04525" w:rsidRDefault="00D04525" w:rsidP="008900AC">
      <w:pPr>
        <w:ind w:right="1080"/>
        <w:rPr>
          <w:szCs w:val="22"/>
        </w:rPr>
      </w:pPr>
    </w:p>
    <w:p w14:paraId="04E0C0B6" w14:textId="77777777" w:rsidR="00D04525" w:rsidRDefault="00D04525" w:rsidP="008900AC">
      <w:pPr>
        <w:ind w:right="1080"/>
        <w:rPr>
          <w:szCs w:val="22"/>
        </w:rPr>
      </w:pPr>
    </w:p>
    <w:p w14:paraId="6A03CBD2" w14:textId="77777777" w:rsidR="00D04525" w:rsidRDefault="00D04525" w:rsidP="008900AC">
      <w:pPr>
        <w:ind w:right="1080"/>
        <w:rPr>
          <w:szCs w:val="22"/>
        </w:rPr>
      </w:pPr>
    </w:p>
    <w:p w14:paraId="0EBD9ED1" w14:textId="77777777" w:rsidR="00D04525" w:rsidRDefault="00D04525" w:rsidP="008900AC">
      <w:pPr>
        <w:ind w:right="1080"/>
        <w:rPr>
          <w:szCs w:val="22"/>
        </w:rPr>
      </w:pPr>
    </w:p>
    <w:p w14:paraId="76509539" w14:textId="77777777" w:rsidR="00D04525" w:rsidRDefault="00D04525" w:rsidP="008900AC">
      <w:pPr>
        <w:ind w:right="1080"/>
        <w:rPr>
          <w:szCs w:val="22"/>
        </w:rPr>
      </w:pPr>
    </w:p>
    <w:p w14:paraId="32911DB8" w14:textId="77777777" w:rsidR="00D04525" w:rsidRDefault="00D04525" w:rsidP="008900AC">
      <w:pPr>
        <w:ind w:right="1080"/>
        <w:rPr>
          <w:szCs w:val="22"/>
        </w:rPr>
      </w:pPr>
    </w:p>
    <w:p w14:paraId="72CF6564" w14:textId="77777777" w:rsidR="00D04525" w:rsidRDefault="00D04525" w:rsidP="008900AC">
      <w:pPr>
        <w:ind w:right="1080"/>
        <w:rPr>
          <w:szCs w:val="22"/>
        </w:rPr>
      </w:pPr>
    </w:p>
    <w:p w14:paraId="350D5AEA" w14:textId="77777777" w:rsidR="00D04525" w:rsidRDefault="00D04525" w:rsidP="008900AC">
      <w:pPr>
        <w:ind w:right="1080"/>
        <w:rPr>
          <w:szCs w:val="22"/>
        </w:rPr>
      </w:pPr>
    </w:p>
    <w:p w14:paraId="040FC9AE" w14:textId="77777777" w:rsidR="00D04525" w:rsidRDefault="00D04525" w:rsidP="008900AC">
      <w:pPr>
        <w:ind w:right="1080"/>
        <w:rPr>
          <w:szCs w:val="22"/>
        </w:rPr>
      </w:pPr>
    </w:p>
    <w:p w14:paraId="6EC0636D" w14:textId="1B680922" w:rsidR="008900AC" w:rsidRDefault="008900AC" w:rsidP="008900AC">
      <w:pPr>
        <w:ind w:right="1080"/>
        <w:rPr>
          <w:szCs w:val="22"/>
        </w:rPr>
      </w:pPr>
      <w:r w:rsidRPr="00D81EAB">
        <w:rPr>
          <w:szCs w:val="22"/>
        </w:rPr>
        <w:lastRenderedPageBreak/>
        <w:t>Podaci u financijskim izvještajima prezen</w:t>
      </w:r>
      <w:r w:rsidR="00894DFA" w:rsidRPr="00D81EAB">
        <w:rPr>
          <w:szCs w:val="22"/>
        </w:rPr>
        <w:t>tirani su u hrvatskim kunama ka</w:t>
      </w:r>
      <w:r w:rsidRPr="00D81EAB">
        <w:rPr>
          <w:szCs w:val="22"/>
        </w:rPr>
        <w:t>o izvještajnoj valuti Republike Hrvatske</w:t>
      </w:r>
      <w:r w:rsidR="00D04525">
        <w:rPr>
          <w:szCs w:val="22"/>
        </w:rPr>
        <w:t xml:space="preserve"> </w:t>
      </w:r>
      <w:r w:rsidR="006667F6">
        <w:rPr>
          <w:szCs w:val="22"/>
        </w:rPr>
        <w:t xml:space="preserve">na dan </w:t>
      </w:r>
      <w:r w:rsidR="00D04525">
        <w:rPr>
          <w:szCs w:val="22"/>
        </w:rPr>
        <w:t>31.12.2022</w:t>
      </w:r>
      <w:r w:rsidRPr="00D81EAB">
        <w:rPr>
          <w:szCs w:val="22"/>
        </w:rPr>
        <w:t>.</w:t>
      </w:r>
      <w:r w:rsidR="00D04525">
        <w:rPr>
          <w:szCs w:val="22"/>
        </w:rPr>
        <w:t xml:space="preserve"> godine.</w:t>
      </w:r>
    </w:p>
    <w:p w14:paraId="0133286F" w14:textId="22A2DDF4" w:rsidR="006667F6" w:rsidRDefault="006667F6" w:rsidP="008900AC">
      <w:pPr>
        <w:ind w:right="1080"/>
        <w:rPr>
          <w:szCs w:val="22"/>
        </w:rPr>
      </w:pPr>
    </w:p>
    <w:p w14:paraId="5D2992E3" w14:textId="4FF0D1E6" w:rsidR="006667F6" w:rsidRPr="00D81EAB" w:rsidRDefault="006667F6" w:rsidP="008900AC">
      <w:pPr>
        <w:ind w:right="1080"/>
        <w:rPr>
          <w:szCs w:val="22"/>
        </w:rPr>
      </w:pPr>
      <w:r>
        <w:rPr>
          <w:szCs w:val="22"/>
        </w:rPr>
        <w:t>Kako je vrtić počeo sa radom 2022. godine, nema podataka o ostvarenju</w:t>
      </w:r>
      <w:r w:rsidR="006E1FF2">
        <w:rPr>
          <w:szCs w:val="22"/>
        </w:rPr>
        <w:t xml:space="preserve"> iz izvještajnog razdoblja prethodne godine</w:t>
      </w:r>
      <w:r>
        <w:rPr>
          <w:szCs w:val="22"/>
        </w:rPr>
        <w:t xml:space="preserve"> </w:t>
      </w:r>
    </w:p>
    <w:p w14:paraId="4517DA4F" w14:textId="4517F194" w:rsidR="003701E9" w:rsidRDefault="003701E9" w:rsidP="005B23FA">
      <w:pPr>
        <w:ind w:right="1080"/>
        <w:rPr>
          <w:szCs w:val="22"/>
        </w:rPr>
      </w:pPr>
    </w:p>
    <w:p w14:paraId="4FB12E3A" w14:textId="77777777" w:rsidR="006667F6" w:rsidRPr="00D81EAB" w:rsidRDefault="006667F6" w:rsidP="005B23FA">
      <w:pPr>
        <w:ind w:right="1080"/>
        <w:rPr>
          <w:szCs w:val="22"/>
        </w:rPr>
      </w:pPr>
    </w:p>
    <w:p w14:paraId="7A7D142D" w14:textId="77777777" w:rsidR="006E1FF2" w:rsidRDefault="006E1FF2" w:rsidP="005B23FA">
      <w:pPr>
        <w:ind w:right="1080"/>
        <w:rPr>
          <w:b/>
          <w:bCs/>
          <w:i/>
          <w:szCs w:val="22"/>
        </w:rPr>
      </w:pPr>
    </w:p>
    <w:p w14:paraId="3F1EE7B6" w14:textId="457EB583" w:rsidR="003701E9" w:rsidRPr="006E1FF2" w:rsidRDefault="00AA3BAA" w:rsidP="005B23FA">
      <w:pPr>
        <w:ind w:right="1080"/>
        <w:rPr>
          <w:b/>
          <w:bCs/>
          <w:i/>
          <w:szCs w:val="22"/>
        </w:rPr>
      </w:pPr>
      <w:r>
        <w:rPr>
          <w:b/>
          <w:bCs/>
          <w:i/>
          <w:szCs w:val="22"/>
        </w:rPr>
        <w:t>Bilješke uz o</w:t>
      </w:r>
      <w:r w:rsidR="006E1FF2">
        <w:rPr>
          <w:b/>
          <w:bCs/>
          <w:i/>
          <w:szCs w:val="22"/>
        </w:rPr>
        <w:t>brazac</w:t>
      </w:r>
      <w:r w:rsidR="003A2504">
        <w:rPr>
          <w:b/>
          <w:bCs/>
          <w:i/>
          <w:szCs w:val="22"/>
        </w:rPr>
        <w:t>: Izvještaj o prihodima i rashodima, primicima i izdacima</w:t>
      </w:r>
    </w:p>
    <w:p w14:paraId="73FE7F0F" w14:textId="77777777" w:rsidR="006667F6" w:rsidRPr="006667F6" w:rsidRDefault="006667F6" w:rsidP="005B23FA">
      <w:pPr>
        <w:ind w:right="1080"/>
        <w:rPr>
          <w:iCs/>
          <w:szCs w:val="22"/>
        </w:rPr>
      </w:pPr>
    </w:p>
    <w:p w14:paraId="43CC26C8" w14:textId="77777777" w:rsidR="006E1FF2" w:rsidRDefault="006E1FF2" w:rsidP="005B23FA">
      <w:pPr>
        <w:ind w:right="1080"/>
        <w:rPr>
          <w:b/>
          <w:bCs/>
          <w:szCs w:val="22"/>
        </w:rPr>
      </w:pPr>
    </w:p>
    <w:p w14:paraId="36E8CF95" w14:textId="632955C4" w:rsidR="006667F6" w:rsidRPr="006667F6" w:rsidRDefault="006667F6" w:rsidP="005B23FA">
      <w:pPr>
        <w:ind w:right="1080"/>
        <w:rPr>
          <w:b/>
          <w:bCs/>
          <w:szCs w:val="22"/>
        </w:rPr>
      </w:pPr>
      <w:r>
        <w:rPr>
          <w:b/>
          <w:bCs/>
          <w:szCs w:val="22"/>
        </w:rPr>
        <w:t xml:space="preserve">1. </w:t>
      </w:r>
      <w:r w:rsidRPr="006667F6">
        <w:rPr>
          <w:b/>
          <w:bCs/>
          <w:szCs w:val="22"/>
        </w:rPr>
        <w:t>Prihodi</w:t>
      </w:r>
    </w:p>
    <w:p w14:paraId="1D0B89DD" w14:textId="77777777" w:rsidR="006667F6" w:rsidRPr="006667F6" w:rsidRDefault="006667F6" w:rsidP="005B23FA">
      <w:pPr>
        <w:ind w:right="1080"/>
        <w:rPr>
          <w:b/>
          <w:bCs/>
          <w:sz w:val="28"/>
        </w:rPr>
      </w:pPr>
    </w:p>
    <w:p w14:paraId="5F73D9CC" w14:textId="43C05BE0" w:rsidR="0011094A" w:rsidRDefault="006E1FF2" w:rsidP="006E1FF2">
      <w:pPr>
        <w:ind w:right="1080"/>
        <w:jc w:val="both"/>
        <w:rPr>
          <w:szCs w:val="22"/>
        </w:rPr>
      </w:pPr>
      <w:r>
        <w:rPr>
          <w:szCs w:val="22"/>
        </w:rPr>
        <w:t>Šifra 6711: Najveći prihod ostvaren u razdoblju od otvorenja do 31.12.2022. godine je prihod iz nadležnog proračuna za financiranje redovne djelatnosti u iznosu 41.000,00 kn.</w:t>
      </w:r>
    </w:p>
    <w:p w14:paraId="761C2367" w14:textId="77777777" w:rsidR="006E1FF2" w:rsidRDefault="006E1FF2" w:rsidP="006E1FF2">
      <w:pPr>
        <w:ind w:right="1080"/>
        <w:jc w:val="both"/>
        <w:rPr>
          <w:szCs w:val="22"/>
        </w:rPr>
      </w:pPr>
    </w:p>
    <w:p w14:paraId="7D4B183F" w14:textId="17FFD456" w:rsidR="006E1FF2" w:rsidRDefault="006E1FF2" w:rsidP="006E1FF2">
      <w:pPr>
        <w:ind w:right="1080"/>
        <w:jc w:val="both"/>
        <w:rPr>
          <w:szCs w:val="22"/>
        </w:rPr>
      </w:pPr>
      <w:r>
        <w:rPr>
          <w:szCs w:val="22"/>
        </w:rPr>
        <w:t>Šifra 6413: Prihod od 0,01 kn odnosi se obračun pasivne kamate banke.</w:t>
      </w:r>
    </w:p>
    <w:p w14:paraId="7ED60E88" w14:textId="3149F833" w:rsidR="006E1FF2" w:rsidRDefault="006E1FF2" w:rsidP="006E1FF2">
      <w:pPr>
        <w:ind w:right="1080"/>
        <w:jc w:val="both"/>
        <w:rPr>
          <w:szCs w:val="22"/>
        </w:rPr>
      </w:pPr>
    </w:p>
    <w:p w14:paraId="7DC39204" w14:textId="7277D514" w:rsidR="006E1FF2" w:rsidRPr="00D81EAB" w:rsidRDefault="006E1FF2" w:rsidP="006E1FF2">
      <w:pPr>
        <w:ind w:right="1080"/>
        <w:jc w:val="both"/>
        <w:rPr>
          <w:szCs w:val="22"/>
        </w:rPr>
      </w:pPr>
      <w:r>
        <w:rPr>
          <w:szCs w:val="22"/>
        </w:rPr>
        <w:t>Osim prihoda iz nadležnog proračuna, vrtić se financira i prihodima za posebne namjene u obliku sufinanciranja cijene usluge od strane roditelja čije se ukupno zaduženje na kraju mjeseca od 38.850,00  kn planira naplatiti do 15. u sljedećem mjesecu.</w:t>
      </w:r>
    </w:p>
    <w:p w14:paraId="7A775F37" w14:textId="77777777" w:rsidR="00762E24" w:rsidRPr="00D81EAB" w:rsidRDefault="00762E24" w:rsidP="00FE5C06">
      <w:pPr>
        <w:ind w:right="1080"/>
        <w:rPr>
          <w:szCs w:val="22"/>
        </w:rPr>
      </w:pPr>
    </w:p>
    <w:p w14:paraId="508CC7B3" w14:textId="3E784775" w:rsidR="00762E24" w:rsidRPr="003A2504" w:rsidRDefault="003A2504" w:rsidP="00762E24">
      <w:pPr>
        <w:rPr>
          <w:b/>
          <w:bCs/>
          <w:szCs w:val="22"/>
        </w:rPr>
      </w:pPr>
      <w:r>
        <w:rPr>
          <w:b/>
          <w:bCs/>
          <w:szCs w:val="22"/>
        </w:rPr>
        <w:t>2. Rashodi</w:t>
      </w:r>
    </w:p>
    <w:p w14:paraId="43D60EA5" w14:textId="77777777" w:rsidR="00762E24" w:rsidRPr="00D81EAB" w:rsidRDefault="00762E24" w:rsidP="00762E24">
      <w:pPr>
        <w:rPr>
          <w:szCs w:val="22"/>
        </w:rPr>
      </w:pPr>
    </w:p>
    <w:p w14:paraId="6B26ED6C" w14:textId="02970ED5" w:rsidR="00762E24" w:rsidRDefault="003A2504" w:rsidP="00762E24">
      <w:pPr>
        <w:rPr>
          <w:szCs w:val="22"/>
        </w:rPr>
      </w:pPr>
      <w:r>
        <w:rPr>
          <w:szCs w:val="22"/>
        </w:rPr>
        <w:t>Šifra 3111: Obračunate su plaće djelatnika za 12/2022. u iznosu 78.208,76 kn. Plaće se planiraju isplatiti u sljedećem mjesecu</w:t>
      </w:r>
      <w:r w:rsidR="0019209D">
        <w:rPr>
          <w:szCs w:val="22"/>
        </w:rPr>
        <w:t>, a financirat će se</w:t>
      </w:r>
      <w:r>
        <w:rPr>
          <w:szCs w:val="22"/>
        </w:rPr>
        <w:t xml:space="preserve"> iz doznake sredstava nadležnog proračuna.</w:t>
      </w:r>
    </w:p>
    <w:p w14:paraId="24E7BFC9" w14:textId="69B54F45" w:rsidR="0019209D" w:rsidRDefault="0019209D" w:rsidP="00762E24">
      <w:pPr>
        <w:rPr>
          <w:szCs w:val="22"/>
        </w:rPr>
      </w:pPr>
    </w:p>
    <w:p w14:paraId="6BAEEE51" w14:textId="7D023E98" w:rsidR="0019209D" w:rsidRDefault="0019209D" w:rsidP="00762E24">
      <w:pPr>
        <w:rPr>
          <w:szCs w:val="22"/>
        </w:rPr>
      </w:pPr>
      <w:r>
        <w:rPr>
          <w:szCs w:val="22"/>
        </w:rPr>
        <w:t>Šifra 312: Ostali rashodi za zaposlene odnose se na isplatu božićnica za djelatnike.</w:t>
      </w:r>
    </w:p>
    <w:p w14:paraId="5A2855A9" w14:textId="586B2BC1" w:rsidR="0019209D" w:rsidRDefault="0019209D" w:rsidP="00762E24">
      <w:pPr>
        <w:rPr>
          <w:szCs w:val="22"/>
        </w:rPr>
      </w:pPr>
    </w:p>
    <w:p w14:paraId="227A7284" w14:textId="7820B47A" w:rsidR="0019209D" w:rsidRDefault="0019209D" w:rsidP="00762E24">
      <w:pPr>
        <w:rPr>
          <w:szCs w:val="22"/>
        </w:rPr>
      </w:pPr>
      <w:r>
        <w:rPr>
          <w:szCs w:val="22"/>
        </w:rPr>
        <w:t>Šifra 3132: Odnosi se na doprinose za obvezno zdravstveno osiguranje na plaće od 12.904,44 kn koje se također pokrivaju iz doznake nadležnog proračuna.</w:t>
      </w:r>
    </w:p>
    <w:p w14:paraId="19B8A7E2" w14:textId="5C0D415F" w:rsidR="0019209D" w:rsidRDefault="0019209D" w:rsidP="00762E24">
      <w:pPr>
        <w:rPr>
          <w:szCs w:val="22"/>
        </w:rPr>
      </w:pPr>
    </w:p>
    <w:p w14:paraId="0391C32A" w14:textId="7C49FEFA" w:rsidR="0019209D" w:rsidRDefault="0019209D" w:rsidP="00762E24">
      <w:pPr>
        <w:rPr>
          <w:szCs w:val="22"/>
        </w:rPr>
      </w:pPr>
      <w:r>
        <w:rPr>
          <w:szCs w:val="22"/>
        </w:rPr>
        <w:t>Šifra 3212: Obračunata je djelatnici naknada za prijevoz na posao i s posla za prosinac od 540,00 kn.</w:t>
      </w:r>
    </w:p>
    <w:p w14:paraId="3DC7C99C" w14:textId="348E4B33" w:rsidR="0019209D" w:rsidRDefault="0019209D" w:rsidP="00762E24">
      <w:pPr>
        <w:rPr>
          <w:szCs w:val="22"/>
        </w:rPr>
      </w:pPr>
    </w:p>
    <w:p w14:paraId="51E7C216" w14:textId="3EB491B6" w:rsidR="0019209D" w:rsidRDefault="0019209D" w:rsidP="00762E24">
      <w:pPr>
        <w:rPr>
          <w:szCs w:val="22"/>
        </w:rPr>
      </w:pPr>
      <w:r>
        <w:rPr>
          <w:szCs w:val="22"/>
        </w:rPr>
        <w:t>Šifra 3221: Nabavljen je uredski materijal za potrebe redovnog poslovanja u vrijednosti 4.492,70 kn.</w:t>
      </w:r>
    </w:p>
    <w:p w14:paraId="105AC7A8" w14:textId="05AA3E65" w:rsidR="0019209D" w:rsidRDefault="0019209D" w:rsidP="00762E24">
      <w:pPr>
        <w:rPr>
          <w:szCs w:val="22"/>
        </w:rPr>
      </w:pPr>
    </w:p>
    <w:p w14:paraId="6E2577DA" w14:textId="77777777" w:rsidR="00006EEE" w:rsidRDefault="0019209D" w:rsidP="00762E24">
      <w:pPr>
        <w:rPr>
          <w:szCs w:val="22"/>
        </w:rPr>
      </w:pPr>
      <w:r>
        <w:rPr>
          <w:szCs w:val="22"/>
        </w:rPr>
        <w:t xml:space="preserve">Šifra 3222: Namirnice za potrebe kuhinje iznose </w:t>
      </w:r>
      <w:r w:rsidR="00006EEE">
        <w:rPr>
          <w:szCs w:val="22"/>
        </w:rPr>
        <w:t>12.777,31 kn, a nabavljeno je i osnovnog sanitetskog materijala u iznosu 499,05 kn.</w:t>
      </w:r>
    </w:p>
    <w:p w14:paraId="2AD9FCBD" w14:textId="77777777" w:rsidR="00006EEE" w:rsidRDefault="00006EEE" w:rsidP="00762E24">
      <w:pPr>
        <w:rPr>
          <w:szCs w:val="22"/>
        </w:rPr>
      </w:pPr>
    </w:p>
    <w:p w14:paraId="21E4A962" w14:textId="3A801022" w:rsidR="00006EEE" w:rsidRDefault="00006EEE" w:rsidP="00762E24">
      <w:pPr>
        <w:rPr>
          <w:szCs w:val="22"/>
        </w:rPr>
      </w:pPr>
      <w:r>
        <w:rPr>
          <w:szCs w:val="22"/>
        </w:rPr>
        <w:t>Šifra 3232: Za usluge tekućeg održavanja objekta utrošeno je 2.308,44 kn.</w:t>
      </w:r>
    </w:p>
    <w:p w14:paraId="0C49D32E" w14:textId="77777777" w:rsidR="00006EEE" w:rsidRDefault="00006EEE" w:rsidP="00762E24">
      <w:pPr>
        <w:rPr>
          <w:szCs w:val="22"/>
        </w:rPr>
      </w:pPr>
    </w:p>
    <w:p w14:paraId="7149B44E" w14:textId="5DF7AD6F" w:rsidR="00006EEE" w:rsidRDefault="00006EEE" w:rsidP="00762E24">
      <w:pPr>
        <w:rPr>
          <w:szCs w:val="22"/>
        </w:rPr>
      </w:pPr>
      <w:r>
        <w:rPr>
          <w:szCs w:val="22"/>
        </w:rPr>
        <w:t>Šifra 3234: Rashodi za potrošnju vode 391,42 kn.</w:t>
      </w:r>
    </w:p>
    <w:p w14:paraId="45076EF2" w14:textId="77777777" w:rsidR="00006EEE" w:rsidRDefault="00006EEE" w:rsidP="00762E24">
      <w:pPr>
        <w:rPr>
          <w:szCs w:val="22"/>
        </w:rPr>
      </w:pPr>
    </w:p>
    <w:p w14:paraId="23E6589E" w14:textId="77777777" w:rsidR="00006EEE" w:rsidRDefault="00006EEE" w:rsidP="00762E24">
      <w:pPr>
        <w:rPr>
          <w:szCs w:val="22"/>
        </w:rPr>
      </w:pPr>
      <w:r>
        <w:rPr>
          <w:szCs w:val="22"/>
        </w:rPr>
        <w:t>Šifra 3236: Obavljeni su liječnički pregledi zaposlenika koji iznose 2.280,00 kn.</w:t>
      </w:r>
    </w:p>
    <w:p w14:paraId="453052C5" w14:textId="77777777" w:rsidR="00006EEE" w:rsidRDefault="00006EEE" w:rsidP="00762E24">
      <w:pPr>
        <w:rPr>
          <w:szCs w:val="22"/>
        </w:rPr>
      </w:pPr>
    </w:p>
    <w:p w14:paraId="0C5102CF" w14:textId="77777777" w:rsidR="00006EEE" w:rsidRDefault="00006EEE" w:rsidP="00762E24">
      <w:pPr>
        <w:rPr>
          <w:szCs w:val="22"/>
        </w:rPr>
      </w:pPr>
      <w:r>
        <w:rPr>
          <w:szCs w:val="22"/>
        </w:rPr>
        <w:t>Šifra 3238: E-usluge FINA-e iznose 150,00 kn.</w:t>
      </w:r>
    </w:p>
    <w:p w14:paraId="7292044E" w14:textId="77777777" w:rsidR="00006EEE" w:rsidRDefault="00006EEE" w:rsidP="00762E24">
      <w:pPr>
        <w:rPr>
          <w:szCs w:val="22"/>
        </w:rPr>
      </w:pPr>
    </w:p>
    <w:p w14:paraId="6F284B4E" w14:textId="35A6A6F9" w:rsidR="0019209D" w:rsidRDefault="00006EEE" w:rsidP="00762E24">
      <w:pPr>
        <w:rPr>
          <w:szCs w:val="22"/>
        </w:rPr>
      </w:pPr>
      <w:r>
        <w:rPr>
          <w:szCs w:val="22"/>
        </w:rPr>
        <w:t xml:space="preserve">Šifra 3239: Ostale nespomen ute usluge odnose se na knjigovodstvene usluge od 3.013,80 kn. </w:t>
      </w:r>
      <w:r w:rsidR="0019209D">
        <w:rPr>
          <w:szCs w:val="22"/>
        </w:rPr>
        <w:t xml:space="preserve">  </w:t>
      </w:r>
    </w:p>
    <w:p w14:paraId="55607EE4" w14:textId="71F0C1E6" w:rsidR="00006EEE" w:rsidRDefault="00006EEE" w:rsidP="00762E24">
      <w:pPr>
        <w:rPr>
          <w:szCs w:val="22"/>
        </w:rPr>
      </w:pPr>
    </w:p>
    <w:p w14:paraId="3C4B82ED" w14:textId="6561FA19" w:rsidR="00006EEE" w:rsidRDefault="00006EEE" w:rsidP="00762E24">
      <w:pPr>
        <w:rPr>
          <w:szCs w:val="22"/>
        </w:rPr>
      </w:pPr>
      <w:r>
        <w:rPr>
          <w:szCs w:val="22"/>
        </w:rPr>
        <w:t>Šifra 3293: Za potrebe reprezentacije izdvojeno je 505,00 kn.</w:t>
      </w:r>
    </w:p>
    <w:p w14:paraId="7AC47389" w14:textId="5D914288" w:rsidR="00006EEE" w:rsidRDefault="00006EEE" w:rsidP="00762E24">
      <w:pPr>
        <w:rPr>
          <w:szCs w:val="22"/>
        </w:rPr>
      </w:pPr>
    </w:p>
    <w:p w14:paraId="66E9F59D" w14:textId="499E8E1D" w:rsidR="00006EEE" w:rsidRDefault="00006EEE" w:rsidP="00762E24">
      <w:pPr>
        <w:rPr>
          <w:szCs w:val="22"/>
        </w:rPr>
      </w:pPr>
      <w:r>
        <w:rPr>
          <w:szCs w:val="22"/>
        </w:rPr>
        <w:t>Šifra 3431: Obračunata je naknada banke za vođenje računa od 284,00 kn.</w:t>
      </w:r>
    </w:p>
    <w:p w14:paraId="62BEC6A6" w14:textId="203F3314" w:rsidR="00456EFA" w:rsidRDefault="00456EFA" w:rsidP="00762E24">
      <w:pPr>
        <w:rPr>
          <w:b/>
          <w:bCs/>
          <w:szCs w:val="22"/>
        </w:rPr>
      </w:pPr>
      <w:r w:rsidRPr="00456EFA">
        <w:rPr>
          <w:b/>
          <w:bCs/>
          <w:szCs w:val="22"/>
        </w:rPr>
        <w:lastRenderedPageBreak/>
        <w:t>3. Rezultat poslovanja</w:t>
      </w:r>
    </w:p>
    <w:p w14:paraId="3397449B" w14:textId="4D2FCCF1" w:rsidR="00FA3921" w:rsidRDefault="00FA3921" w:rsidP="00762E24">
      <w:pPr>
        <w:rPr>
          <w:b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5"/>
        <w:gridCol w:w="1248"/>
        <w:gridCol w:w="2933"/>
      </w:tblGrid>
      <w:tr w:rsidR="0015279B" w:rsidRPr="00FA3921" w14:paraId="151A7E6F" w14:textId="77777777" w:rsidTr="00AA3BAA">
        <w:trPr>
          <w:trHeight w:val="255"/>
        </w:trPr>
        <w:tc>
          <w:tcPr>
            <w:tcW w:w="5585" w:type="dxa"/>
            <w:tcBorders>
              <w:top w:val="double" w:sz="4" w:space="0" w:color="auto"/>
              <w:left w:val="double" w:sz="4" w:space="0" w:color="auto"/>
            </w:tcBorders>
            <w:hideMark/>
          </w:tcPr>
          <w:p w14:paraId="6861CF29" w14:textId="77777777" w:rsidR="0015279B" w:rsidRPr="00FA3921" w:rsidRDefault="0015279B" w:rsidP="0015279B">
            <w:pPr>
              <w:pStyle w:val="NoSpacing"/>
            </w:pPr>
            <w:r w:rsidRPr="00FA3921">
              <w:t>UKUPNI PRIHODI (šifre 6+7)</w:t>
            </w:r>
          </w:p>
        </w:tc>
        <w:tc>
          <w:tcPr>
            <w:tcW w:w="1248" w:type="dxa"/>
            <w:tcBorders>
              <w:top w:val="double" w:sz="4" w:space="0" w:color="auto"/>
            </w:tcBorders>
            <w:hideMark/>
          </w:tcPr>
          <w:p w14:paraId="0B553B67" w14:textId="77777777" w:rsidR="0015279B" w:rsidRPr="00FA3921" w:rsidRDefault="0015279B" w:rsidP="0015279B">
            <w:pPr>
              <w:pStyle w:val="NoSpacing"/>
            </w:pPr>
            <w:r w:rsidRPr="00FA3921">
              <w:t>X067</w:t>
            </w:r>
          </w:p>
        </w:tc>
        <w:tc>
          <w:tcPr>
            <w:tcW w:w="2933" w:type="dxa"/>
            <w:tcBorders>
              <w:top w:val="double" w:sz="4" w:space="0" w:color="auto"/>
            </w:tcBorders>
            <w:noWrap/>
            <w:hideMark/>
          </w:tcPr>
          <w:p w14:paraId="7A2FC160" w14:textId="295ACC3E" w:rsidR="0015279B" w:rsidRPr="00CB4C82" w:rsidRDefault="0015279B" w:rsidP="0015279B">
            <w:pPr>
              <w:pStyle w:val="NoSpacing"/>
            </w:pPr>
            <w:r w:rsidRPr="00CB4C82">
              <w:t>41.000,01</w:t>
            </w:r>
            <w:r w:rsidR="00AA3BAA">
              <w:t xml:space="preserve"> kn</w:t>
            </w:r>
          </w:p>
        </w:tc>
      </w:tr>
      <w:tr w:rsidR="0015279B" w:rsidRPr="00FA3921" w14:paraId="4C652ED1" w14:textId="77777777" w:rsidTr="00AA3BAA">
        <w:trPr>
          <w:trHeight w:val="255"/>
        </w:trPr>
        <w:tc>
          <w:tcPr>
            <w:tcW w:w="5585" w:type="dxa"/>
            <w:hideMark/>
          </w:tcPr>
          <w:p w14:paraId="347113DC" w14:textId="77777777" w:rsidR="0015279B" w:rsidRPr="00FA3921" w:rsidRDefault="0015279B" w:rsidP="0015279B">
            <w:pPr>
              <w:pStyle w:val="NoSpacing"/>
            </w:pPr>
            <w:r w:rsidRPr="00FA3921">
              <w:t>UKUPNI RASHODI (šifre Z005+4)</w:t>
            </w:r>
          </w:p>
        </w:tc>
        <w:tc>
          <w:tcPr>
            <w:tcW w:w="1248" w:type="dxa"/>
            <w:hideMark/>
          </w:tcPr>
          <w:p w14:paraId="7113A6DA" w14:textId="77777777" w:rsidR="0015279B" w:rsidRPr="00FA3921" w:rsidRDefault="0015279B" w:rsidP="0015279B">
            <w:pPr>
              <w:pStyle w:val="NoSpacing"/>
            </w:pPr>
            <w:r w:rsidRPr="00FA3921">
              <w:t>Y034</w:t>
            </w:r>
          </w:p>
        </w:tc>
        <w:tc>
          <w:tcPr>
            <w:tcW w:w="2933" w:type="dxa"/>
            <w:noWrap/>
            <w:hideMark/>
          </w:tcPr>
          <w:p w14:paraId="6278B92F" w14:textId="67BA9769" w:rsidR="0015279B" w:rsidRPr="00CB4C82" w:rsidRDefault="0015279B" w:rsidP="0015279B">
            <w:pPr>
              <w:pStyle w:val="NoSpacing"/>
            </w:pPr>
            <w:r w:rsidRPr="00CB4C82">
              <w:t>124.354,92</w:t>
            </w:r>
            <w:r w:rsidR="00AA3BAA">
              <w:t xml:space="preserve"> kn</w:t>
            </w:r>
          </w:p>
        </w:tc>
      </w:tr>
      <w:tr w:rsidR="0015279B" w:rsidRPr="00FA3921" w14:paraId="447BB589" w14:textId="77777777" w:rsidTr="00AA3BAA">
        <w:trPr>
          <w:trHeight w:val="255"/>
        </w:trPr>
        <w:tc>
          <w:tcPr>
            <w:tcW w:w="5585" w:type="dxa"/>
            <w:hideMark/>
          </w:tcPr>
          <w:p w14:paraId="60C1F399" w14:textId="77777777" w:rsidR="0015279B" w:rsidRPr="00FA3921" w:rsidRDefault="0015279B" w:rsidP="0015279B">
            <w:pPr>
              <w:pStyle w:val="NoSpacing"/>
            </w:pPr>
            <w:r w:rsidRPr="00FA3921">
              <w:t>UKUPAN VIŠAK PRIHODA (šifre X067-Y034)</w:t>
            </w:r>
          </w:p>
        </w:tc>
        <w:tc>
          <w:tcPr>
            <w:tcW w:w="1248" w:type="dxa"/>
            <w:hideMark/>
          </w:tcPr>
          <w:p w14:paraId="0BAB0F19" w14:textId="77777777" w:rsidR="0015279B" w:rsidRPr="00FA3921" w:rsidRDefault="0015279B" w:rsidP="0015279B">
            <w:pPr>
              <w:pStyle w:val="NoSpacing"/>
            </w:pPr>
            <w:r w:rsidRPr="00FA3921">
              <w:t>X004</w:t>
            </w:r>
          </w:p>
        </w:tc>
        <w:tc>
          <w:tcPr>
            <w:tcW w:w="2933" w:type="dxa"/>
            <w:noWrap/>
            <w:hideMark/>
          </w:tcPr>
          <w:p w14:paraId="07D654B1" w14:textId="4C3EF664" w:rsidR="0015279B" w:rsidRPr="00CB4C82" w:rsidRDefault="0015279B" w:rsidP="0015279B">
            <w:pPr>
              <w:pStyle w:val="NoSpacing"/>
            </w:pPr>
            <w:r w:rsidRPr="00CB4C82">
              <w:t>0,00</w:t>
            </w:r>
            <w:r w:rsidR="00AA3BAA">
              <w:t xml:space="preserve"> kn</w:t>
            </w:r>
          </w:p>
        </w:tc>
      </w:tr>
      <w:tr w:rsidR="0015279B" w:rsidRPr="00FA3921" w14:paraId="0B9A0A88" w14:textId="77777777" w:rsidTr="00AA3BAA">
        <w:trPr>
          <w:trHeight w:val="255"/>
        </w:trPr>
        <w:tc>
          <w:tcPr>
            <w:tcW w:w="5585" w:type="dxa"/>
            <w:hideMark/>
          </w:tcPr>
          <w:p w14:paraId="58F01B31" w14:textId="77777777" w:rsidR="0015279B" w:rsidRPr="00FA3921" w:rsidRDefault="0015279B" w:rsidP="0015279B">
            <w:pPr>
              <w:pStyle w:val="NoSpacing"/>
            </w:pPr>
            <w:r w:rsidRPr="00FA3921">
              <w:t>UKUPAN MANJAK PRIHODA (šifre Y034-X067)</w:t>
            </w:r>
          </w:p>
        </w:tc>
        <w:tc>
          <w:tcPr>
            <w:tcW w:w="1248" w:type="dxa"/>
            <w:hideMark/>
          </w:tcPr>
          <w:p w14:paraId="0E4FF926" w14:textId="77777777" w:rsidR="0015279B" w:rsidRPr="00FA3921" w:rsidRDefault="0015279B" w:rsidP="0015279B">
            <w:pPr>
              <w:pStyle w:val="NoSpacing"/>
            </w:pPr>
            <w:r w:rsidRPr="00FA3921">
              <w:t>Y004</w:t>
            </w:r>
          </w:p>
        </w:tc>
        <w:tc>
          <w:tcPr>
            <w:tcW w:w="2933" w:type="dxa"/>
            <w:noWrap/>
            <w:hideMark/>
          </w:tcPr>
          <w:p w14:paraId="3DF8C493" w14:textId="713BC9BF" w:rsidR="0015279B" w:rsidRPr="00CB4C82" w:rsidRDefault="0015279B" w:rsidP="0015279B">
            <w:pPr>
              <w:pStyle w:val="NoSpacing"/>
            </w:pPr>
            <w:r w:rsidRPr="00CB4C82">
              <w:t>83.354,91</w:t>
            </w:r>
            <w:r w:rsidR="00AA3BAA">
              <w:t xml:space="preserve"> kn</w:t>
            </w:r>
          </w:p>
        </w:tc>
      </w:tr>
    </w:tbl>
    <w:p w14:paraId="6303EA7E" w14:textId="2847C34F" w:rsidR="00456EFA" w:rsidRDefault="00456EFA" w:rsidP="00762E24">
      <w:pPr>
        <w:rPr>
          <w:szCs w:val="22"/>
        </w:rPr>
      </w:pPr>
    </w:p>
    <w:p w14:paraId="641C77E0" w14:textId="1697599D" w:rsidR="00456EFA" w:rsidRDefault="00456EFA" w:rsidP="00CB4C82">
      <w:pPr>
        <w:jc w:val="both"/>
        <w:rPr>
          <w:szCs w:val="22"/>
        </w:rPr>
      </w:pPr>
      <w:r>
        <w:rPr>
          <w:szCs w:val="22"/>
        </w:rPr>
        <w:t xml:space="preserve">Rezultat poslovanja </w:t>
      </w:r>
      <w:r w:rsidR="00CB4C82">
        <w:rPr>
          <w:szCs w:val="22"/>
        </w:rPr>
        <w:t>uzrokovan</w:t>
      </w:r>
      <w:r>
        <w:rPr>
          <w:szCs w:val="22"/>
        </w:rPr>
        <w:t xml:space="preserve"> </w:t>
      </w:r>
      <w:r w:rsidR="00CB4C82">
        <w:rPr>
          <w:szCs w:val="22"/>
        </w:rPr>
        <w:t>je</w:t>
      </w:r>
      <w:r>
        <w:rPr>
          <w:szCs w:val="22"/>
        </w:rPr>
        <w:t xml:space="preserve"> metodološki</w:t>
      </w:r>
      <w:r w:rsidR="00CB4C82">
        <w:rPr>
          <w:szCs w:val="22"/>
        </w:rPr>
        <w:t>m</w:t>
      </w:r>
      <w:r>
        <w:rPr>
          <w:szCs w:val="22"/>
        </w:rPr>
        <w:t xml:space="preserve"> manj</w:t>
      </w:r>
      <w:r w:rsidR="00CB4C82">
        <w:rPr>
          <w:szCs w:val="22"/>
        </w:rPr>
        <w:t>kom</w:t>
      </w:r>
      <w:r>
        <w:rPr>
          <w:szCs w:val="22"/>
        </w:rPr>
        <w:t>, odnosno razlik</w:t>
      </w:r>
      <w:r w:rsidR="00CB4C82">
        <w:rPr>
          <w:szCs w:val="22"/>
        </w:rPr>
        <w:t>om</w:t>
      </w:r>
      <w:r>
        <w:rPr>
          <w:szCs w:val="22"/>
        </w:rPr>
        <w:t xml:space="preserve"> u priznavanju prihoda i rashoda. </w:t>
      </w:r>
      <w:r w:rsidR="00CB4C82">
        <w:rPr>
          <w:szCs w:val="22"/>
        </w:rPr>
        <w:t>Ostvareni metodološki manjak prihoda pokrit će se u narednoj godini prihodima nadležnog proračuna.</w:t>
      </w:r>
      <w:r>
        <w:rPr>
          <w:szCs w:val="22"/>
        </w:rPr>
        <w:t xml:space="preserve"> </w:t>
      </w:r>
    </w:p>
    <w:p w14:paraId="032C66B0" w14:textId="596C26A8" w:rsidR="00CB4C82" w:rsidRDefault="00CB4C82" w:rsidP="00CB4C82">
      <w:pPr>
        <w:jc w:val="both"/>
        <w:rPr>
          <w:szCs w:val="22"/>
        </w:rPr>
      </w:pPr>
    </w:p>
    <w:p w14:paraId="2513E822" w14:textId="7E4AA872" w:rsidR="00CB4C82" w:rsidRDefault="00CB4C82" w:rsidP="00CB4C82">
      <w:pPr>
        <w:jc w:val="both"/>
        <w:rPr>
          <w:szCs w:val="22"/>
        </w:rPr>
      </w:pPr>
      <w:r>
        <w:rPr>
          <w:szCs w:val="22"/>
        </w:rPr>
        <w:t>Stanje novčanih sredstava na transakcijskom računu na dan 31.12.2022. godine iznosi 15.915,51 kn.</w:t>
      </w:r>
    </w:p>
    <w:p w14:paraId="112D2C3B" w14:textId="0D068F01" w:rsidR="00CB4C82" w:rsidRDefault="00CB4C82" w:rsidP="00CB4C82">
      <w:pPr>
        <w:jc w:val="both"/>
        <w:rPr>
          <w:szCs w:val="22"/>
        </w:rPr>
      </w:pPr>
    </w:p>
    <w:p w14:paraId="4FA8DC59" w14:textId="50AD3660" w:rsidR="00CB4C82" w:rsidRPr="00456EFA" w:rsidRDefault="00CB4C82" w:rsidP="00CB4C82">
      <w:pPr>
        <w:jc w:val="both"/>
        <w:rPr>
          <w:szCs w:val="22"/>
        </w:rPr>
      </w:pPr>
      <w:r>
        <w:rPr>
          <w:szCs w:val="22"/>
        </w:rPr>
        <w:t xml:space="preserve">Obračunati nenaplaćeni prihodi na dan 31.12.2022. godine iznose 38.850,00 kn. </w:t>
      </w:r>
    </w:p>
    <w:p w14:paraId="4F6F4B22" w14:textId="77777777" w:rsidR="00762E24" w:rsidRPr="00D81EAB" w:rsidRDefault="00762E24" w:rsidP="00FE5C06">
      <w:pPr>
        <w:ind w:right="1080"/>
        <w:rPr>
          <w:szCs w:val="22"/>
        </w:rPr>
      </w:pPr>
    </w:p>
    <w:p w14:paraId="46620955" w14:textId="77777777" w:rsidR="00006EEE" w:rsidRDefault="00006EEE" w:rsidP="00FE5C06">
      <w:pPr>
        <w:ind w:right="1080"/>
        <w:rPr>
          <w:i/>
          <w:szCs w:val="22"/>
          <w:u w:val="single"/>
        </w:rPr>
      </w:pPr>
    </w:p>
    <w:p w14:paraId="185C0A48" w14:textId="77777777" w:rsidR="00006EEE" w:rsidRDefault="00006EEE" w:rsidP="00FE5C06">
      <w:pPr>
        <w:ind w:right="1080"/>
        <w:rPr>
          <w:i/>
          <w:szCs w:val="22"/>
          <w:u w:val="single"/>
        </w:rPr>
      </w:pPr>
    </w:p>
    <w:p w14:paraId="7BA23DC6" w14:textId="1E031B97" w:rsidR="00FE5C06" w:rsidRPr="00AA3BAA" w:rsidRDefault="00FE5C06" w:rsidP="00FE5C06">
      <w:pPr>
        <w:ind w:right="1080"/>
        <w:rPr>
          <w:b/>
          <w:bCs/>
          <w:i/>
          <w:szCs w:val="22"/>
        </w:rPr>
      </w:pPr>
      <w:r w:rsidRPr="00AA3BAA">
        <w:rPr>
          <w:b/>
          <w:bCs/>
          <w:i/>
          <w:szCs w:val="22"/>
        </w:rPr>
        <w:t>Bilješke uz obrazac Bilanca</w:t>
      </w:r>
    </w:p>
    <w:p w14:paraId="6F321AAA" w14:textId="77777777" w:rsidR="00AA3BAA" w:rsidRDefault="00AA3BAA" w:rsidP="00FE5C06">
      <w:pPr>
        <w:ind w:right="1080"/>
        <w:rPr>
          <w:szCs w:val="22"/>
        </w:rPr>
      </w:pPr>
    </w:p>
    <w:p w14:paraId="6E409C87" w14:textId="13EE459C" w:rsidR="00E92DB7" w:rsidRPr="004913B6" w:rsidRDefault="00AA3BAA" w:rsidP="00E92DB7">
      <w:pPr>
        <w:ind w:right="1080"/>
        <w:rPr>
          <w:b/>
          <w:bCs/>
          <w:szCs w:val="22"/>
        </w:rPr>
      </w:pPr>
      <w:r w:rsidRPr="004913B6">
        <w:rPr>
          <w:b/>
          <w:bCs/>
          <w:szCs w:val="22"/>
        </w:rPr>
        <w:t>Šifra B001: IMOVINA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1536"/>
        <w:gridCol w:w="2658"/>
      </w:tblGrid>
      <w:tr w:rsidR="00AA3BAA" w:rsidRPr="00AA3BAA" w14:paraId="2E740DD3" w14:textId="77777777" w:rsidTr="00AA3BAA">
        <w:trPr>
          <w:trHeight w:val="255"/>
        </w:trPr>
        <w:tc>
          <w:tcPr>
            <w:tcW w:w="5665" w:type="dxa"/>
            <w:hideMark/>
          </w:tcPr>
          <w:p w14:paraId="74DC8A3F" w14:textId="1D441C06" w:rsidR="00AA3BAA" w:rsidRPr="00AA3BAA" w:rsidRDefault="00AA3BAA" w:rsidP="00AA3BAA">
            <w:pPr>
              <w:ind w:right="1080"/>
              <w:rPr>
                <w:b/>
                <w:bCs/>
                <w:szCs w:val="22"/>
              </w:rPr>
            </w:pPr>
            <w:r w:rsidRPr="00AA3BAA">
              <w:rPr>
                <w:b/>
                <w:bCs/>
                <w:szCs w:val="22"/>
              </w:rPr>
              <w:t xml:space="preserve">Financijska imovina </w:t>
            </w:r>
          </w:p>
        </w:tc>
        <w:tc>
          <w:tcPr>
            <w:tcW w:w="1536" w:type="dxa"/>
            <w:hideMark/>
          </w:tcPr>
          <w:p w14:paraId="4BB086A7" w14:textId="77777777" w:rsidR="00AA3BAA" w:rsidRPr="00AA3BAA" w:rsidRDefault="00AA3BAA" w:rsidP="00AA3BAA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1</w:t>
            </w:r>
          </w:p>
        </w:tc>
        <w:tc>
          <w:tcPr>
            <w:tcW w:w="2658" w:type="dxa"/>
            <w:noWrap/>
            <w:hideMark/>
          </w:tcPr>
          <w:p w14:paraId="5302D361" w14:textId="766B0EF4" w:rsidR="00AA3BAA" w:rsidRPr="00AA3BAA" w:rsidRDefault="00AA3BAA" w:rsidP="00AA3BAA">
            <w:pPr>
              <w:ind w:right="1080"/>
              <w:rPr>
                <w:b/>
                <w:bCs/>
                <w:szCs w:val="22"/>
              </w:rPr>
            </w:pPr>
            <w:r w:rsidRPr="00AA3BAA">
              <w:rPr>
                <w:b/>
                <w:bCs/>
                <w:szCs w:val="22"/>
              </w:rPr>
              <w:t>54.765,51</w:t>
            </w:r>
            <w:r>
              <w:rPr>
                <w:b/>
                <w:bCs/>
                <w:szCs w:val="22"/>
              </w:rPr>
              <w:t xml:space="preserve"> kn</w:t>
            </w:r>
          </w:p>
        </w:tc>
      </w:tr>
      <w:tr w:rsidR="00AA3BAA" w:rsidRPr="00AA3BAA" w14:paraId="27C6CA96" w14:textId="77777777" w:rsidTr="00AA3BAA">
        <w:trPr>
          <w:trHeight w:val="255"/>
        </w:trPr>
        <w:tc>
          <w:tcPr>
            <w:tcW w:w="5665" w:type="dxa"/>
            <w:hideMark/>
          </w:tcPr>
          <w:p w14:paraId="35432C79" w14:textId="58F3CBA6" w:rsidR="00AA3BAA" w:rsidRPr="00AA3BAA" w:rsidRDefault="00AA3BAA" w:rsidP="00AA3BAA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 xml:space="preserve">Novac u banci i blagajni </w:t>
            </w:r>
          </w:p>
        </w:tc>
        <w:tc>
          <w:tcPr>
            <w:tcW w:w="1536" w:type="dxa"/>
            <w:hideMark/>
          </w:tcPr>
          <w:p w14:paraId="6D0DE91C" w14:textId="77777777" w:rsidR="00AA3BAA" w:rsidRPr="00AA3BAA" w:rsidRDefault="00AA3BAA" w:rsidP="00AA3BAA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11</w:t>
            </w:r>
          </w:p>
        </w:tc>
        <w:tc>
          <w:tcPr>
            <w:tcW w:w="2658" w:type="dxa"/>
            <w:noWrap/>
            <w:hideMark/>
          </w:tcPr>
          <w:p w14:paraId="3508A5A0" w14:textId="6A704BB6" w:rsidR="00AA3BAA" w:rsidRPr="00AA3BAA" w:rsidRDefault="00AA3BAA" w:rsidP="00AA3BAA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15.915,51</w:t>
            </w:r>
            <w:r>
              <w:rPr>
                <w:szCs w:val="22"/>
              </w:rPr>
              <w:t xml:space="preserve"> kn</w:t>
            </w:r>
          </w:p>
        </w:tc>
      </w:tr>
      <w:tr w:rsidR="00AA3BAA" w:rsidRPr="00AA3BAA" w14:paraId="626DAB6A" w14:textId="77777777" w:rsidTr="00AA3BAA">
        <w:trPr>
          <w:trHeight w:val="255"/>
        </w:trPr>
        <w:tc>
          <w:tcPr>
            <w:tcW w:w="5665" w:type="dxa"/>
          </w:tcPr>
          <w:p w14:paraId="59AD6A97" w14:textId="3D64C624" w:rsidR="00AA3BAA" w:rsidRPr="00AA3BAA" w:rsidRDefault="00AA3BAA" w:rsidP="00AA3BAA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Potraživanja za prihode poslovanja</w:t>
            </w:r>
          </w:p>
        </w:tc>
        <w:tc>
          <w:tcPr>
            <w:tcW w:w="1536" w:type="dxa"/>
          </w:tcPr>
          <w:p w14:paraId="6CDF01A3" w14:textId="7929F25C" w:rsidR="00AA3BAA" w:rsidRPr="00AA3BAA" w:rsidRDefault="00AA3BAA" w:rsidP="00AA3BAA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16</w:t>
            </w:r>
          </w:p>
        </w:tc>
        <w:tc>
          <w:tcPr>
            <w:tcW w:w="2658" w:type="dxa"/>
            <w:noWrap/>
          </w:tcPr>
          <w:p w14:paraId="424EC1CD" w14:textId="7063AF34" w:rsidR="00AA3BAA" w:rsidRPr="00AA3BAA" w:rsidRDefault="00AA3BAA" w:rsidP="00AA3BAA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38.850,00 kn</w:t>
            </w:r>
          </w:p>
        </w:tc>
      </w:tr>
    </w:tbl>
    <w:p w14:paraId="36F127D9" w14:textId="77777777" w:rsidR="00AA3BAA" w:rsidRDefault="00AA3BAA" w:rsidP="00E92DB7">
      <w:pPr>
        <w:ind w:right="1080"/>
        <w:rPr>
          <w:szCs w:val="22"/>
        </w:rPr>
      </w:pPr>
    </w:p>
    <w:p w14:paraId="1E9AD7FB" w14:textId="56B14B89" w:rsidR="00AA3BAA" w:rsidRDefault="00AA3BAA" w:rsidP="00E92DB7">
      <w:pPr>
        <w:ind w:right="1080"/>
        <w:rPr>
          <w:szCs w:val="22"/>
        </w:rPr>
      </w:pPr>
      <w:r>
        <w:rPr>
          <w:szCs w:val="22"/>
        </w:rPr>
        <w:t>Vlastita imovina dječjeg vrtića Lađica evidentirana je na pozicijama financijske imovine i to kao novac i potraživanja.</w:t>
      </w:r>
    </w:p>
    <w:p w14:paraId="6AABAA92" w14:textId="56BBA124" w:rsidR="00AA3BAA" w:rsidRDefault="00AA3BAA" w:rsidP="00E92DB7">
      <w:pPr>
        <w:ind w:right="1080"/>
        <w:rPr>
          <w:szCs w:val="22"/>
        </w:rPr>
      </w:pPr>
    </w:p>
    <w:p w14:paraId="7721D6D0" w14:textId="2C915823" w:rsidR="00AA3BAA" w:rsidRPr="004913B6" w:rsidRDefault="00AA3BAA" w:rsidP="00E92DB7">
      <w:pPr>
        <w:ind w:right="1080"/>
        <w:rPr>
          <w:b/>
          <w:bCs/>
          <w:szCs w:val="22"/>
        </w:rPr>
      </w:pPr>
      <w:r w:rsidRPr="004913B6">
        <w:rPr>
          <w:b/>
          <w:bCs/>
          <w:szCs w:val="22"/>
        </w:rPr>
        <w:t>Šifra B003: OBVEZE I VLASTITI IZVORI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9"/>
        <w:gridCol w:w="1656"/>
        <w:gridCol w:w="2688"/>
      </w:tblGrid>
      <w:tr w:rsidR="00AA3BAA" w:rsidRPr="00AA3BAA" w14:paraId="0BCE3D41" w14:textId="77777777" w:rsidTr="00F9738C">
        <w:trPr>
          <w:trHeight w:val="255"/>
        </w:trPr>
        <w:tc>
          <w:tcPr>
            <w:tcW w:w="5665" w:type="dxa"/>
            <w:hideMark/>
          </w:tcPr>
          <w:p w14:paraId="78FE2D4E" w14:textId="4AB313DC" w:rsidR="00AA3BAA" w:rsidRPr="00F9738C" w:rsidRDefault="00AA3BAA" w:rsidP="00AA3BAA">
            <w:pPr>
              <w:ind w:right="1080"/>
              <w:rPr>
                <w:b/>
                <w:bCs/>
                <w:szCs w:val="22"/>
              </w:rPr>
            </w:pPr>
            <w:r w:rsidRPr="00F9738C">
              <w:rPr>
                <w:b/>
                <w:bCs/>
                <w:szCs w:val="22"/>
              </w:rPr>
              <w:t xml:space="preserve">Obveze za rashode poslovanja </w:t>
            </w:r>
          </w:p>
        </w:tc>
        <w:tc>
          <w:tcPr>
            <w:tcW w:w="1560" w:type="dxa"/>
            <w:hideMark/>
          </w:tcPr>
          <w:p w14:paraId="4A1D08DD" w14:textId="77777777" w:rsidR="00AA3BAA" w:rsidRPr="00F9738C" w:rsidRDefault="00AA3BAA" w:rsidP="00AA3BAA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23</w:t>
            </w:r>
          </w:p>
        </w:tc>
        <w:tc>
          <w:tcPr>
            <w:tcW w:w="2688" w:type="dxa"/>
            <w:noWrap/>
            <w:hideMark/>
          </w:tcPr>
          <w:p w14:paraId="662DF2F3" w14:textId="36378836" w:rsidR="00AA3BAA" w:rsidRPr="00AA3BAA" w:rsidRDefault="00AA3BAA" w:rsidP="00AA3BAA">
            <w:pPr>
              <w:ind w:right="1080"/>
              <w:rPr>
                <w:b/>
                <w:bCs/>
                <w:szCs w:val="22"/>
              </w:rPr>
            </w:pPr>
            <w:r w:rsidRPr="00AA3BAA">
              <w:rPr>
                <w:b/>
                <w:bCs/>
                <w:szCs w:val="22"/>
              </w:rPr>
              <w:t>99.270,42</w:t>
            </w:r>
            <w:r w:rsidR="00F9738C">
              <w:rPr>
                <w:b/>
                <w:bCs/>
                <w:szCs w:val="22"/>
              </w:rPr>
              <w:t xml:space="preserve"> kn</w:t>
            </w:r>
          </w:p>
        </w:tc>
      </w:tr>
      <w:tr w:rsidR="00AA3BAA" w:rsidRPr="00AA3BAA" w14:paraId="4FA1F22D" w14:textId="77777777" w:rsidTr="00F9738C">
        <w:trPr>
          <w:trHeight w:val="255"/>
        </w:trPr>
        <w:tc>
          <w:tcPr>
            <w:tcW w:w="5665" w:type="dxa"/>
            <w:hideMark/>
          </w:tcPr>
          <w:p w14:paraId="0210AC73" w14:textId="77777777" w:rsidR="00AA3BAA" w:rsidRPr="00AA3BAA" w:rsidRDefault="00AA3BAA" w:rsidP="00AA3BAA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Obveze za zaposlene</w:t>
            </w:r>
          </w:p>
        </w:tc>
        <w:tc>
          <w:tcPr>
            <w:tcW w:w="1560" w:type="dxa"/>
            <w:hideMark/>
          </w:tcPr>
          <w:p w14:paraId="54B47657" w14:textId="77777777" w:rsidR="00AA3BAA" w:rsidRPr="00F9738C" w:rsidRDefault="00AA3BAA" w:rsidP="00AA3BAA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231</w:t>
            </w:r>
          </w:p>
        </w:tc>
        <w:tc>
          <w:tcPr>
            <w:tcW w:w="2688" w:type="dxa"/>
            <w:noWrap/>
            <w:hideMark/>
          </w:tcPr>
          <w:p w14:paraId="15E00EBC" w14:textId="33F395DB" w:rsidR="00AA3BAA" w:rsidRPr="00AA3BAA" w:rsidRDefault="00AA3BAA" w:rsidP="00AA3BAA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91.113,20</w:t>
            </w:r>
            <w:r w:rsidR="00F9738C">
              <w:rPr>
                <w:szCs w:val="22"/>
              </w:rPr>
              <w:t xml:space="preserve"> kn</w:t>
            </w:r>
          </w:p>
        </w:tc>
      </w:tr>
      <w:tr w:rsidR="00AA3BAA" w:rsidRPr="00AA3BAA" w14:paraId="463159CD" w14:textId="77777777" w:rsidTr="00F9738C">
        <w:trPr>
          <w:trHeight w:val="255"/>
        </w:trPr>
        <w:tc>
          <w:tcPr>
            <w:tcW w:w="5665" w:type="dxa"/>
            <w:hideMark/>
          </w:tcPr>
          <w:p w14:paraId="12D484D0" w14:textId="77777777" w:rsidR="00AA3BAA" w:rsidRPr="00AA3BAA" w:rsidRDefault="00AA3BAA" w:rsidP="00AA3BAA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Obveze za materijalne rashode</w:t>
            </w:r>
          </w:p>
        </w:tc>
        <w:tc>
          <w:tcPr>
            <w:tcW w:w="1560" w:type="dxa"/>
            <w:hideMark/>
          </w:tcPr>
          <w:p w14:paraId="7DF7D894" w14:textId="77777777" w:rsidR="00AA3BAA" w:rsidRPr="00F9738C" w:rsidRDefault="00AA3BAA" w:rsidP="00AA3BAA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232</w:t>
            </w:r>
          </w:p>
        </w:tc>
        <w:tc>
          <w:tcPr>
            <w:tcW w:w="2688" w:type="dxa"/>
            <w:noWrap/>
            <w:hideMark/>
          </w:tcPr>
          <w:p w14:paraId="3B083DA3" w14:textId="1272E187" w:rsidR="00AA3BAA" w:rsidRPr="00AA3BAA" w:rsidRDefault="00AA3BAA" w:rsidP="00AA3BAA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8.157,22</w:t>
            </w:r>
            <w:r w:rsidR="00F9738C">
              <w:rPr>
                <w:szCs w:val="22"/>
              </w:rPr>
              <w:t xml:space="preserve"> kn</w:t>
            </w:r>
          </w:p>
        </w:tc>
      </w:tr>
    </w:tbl>
    <w:p w14:paraId="5EEF1486" w14:textId="77777777" w:rsidR="00AA3BAA" w:rsidRDefault="00AA3BAA" w:rsidP="00E92DB7">
      <w:pPr>
        <w:ind w:right="1080"/>
        <w:rPr>
          <w:szCs w:val="22"/>
        </w:rPr>
      </w:pPr>
    </w:p>
    <w:p w14:paraId="366CDAA0" w14:textId="33AAE21C" w:rsidR="00AA3BAA" w:rsidRDefault="00F9738C" w:rsidP="00E92DB7">
      <w:pPr>
        <w:ind w:right="1080"/>
        <w:rPr>
          <w:szCs w:val="22"/>
        </w:rPr>
      </w:pPr>
      <w:r>
        <w:rPr>
          <w:szCs w:val="22"/>
        </w:rPr>
        <w:t>Obveze dječjeg vrtića vezane su za zaposlene i materijalne rashode.</w:t>
      </w:r>
    </w:p>
    <w:p w14:paraId="3DB125A3" w14:textId="4FFDB368" w:rsidR="00F9738C" w:rsidRDefault="00F9738C" w:rsidP="00E92DB7">
      <w:pPr>
        <w:ind w:right="1080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9"/>
        <w:gridCol w:w="2037"/>
        <w:gridCol w:w="2547"/>
      </w:tblGrid>
      <w:tr w:rsidR="00F9738C" w:rsidRPr="00F9738C" w14:paraId="354AF7C5" w14:textId="77777777" w:rsidTr="00F9738C">
        <w:trPr>
          <w:trHeight w:val="255"/>
        </w:trPr>
        <w:tc>
          <w:tcPr>
            <w:tcW w:w="5329" w:type="dxa"/>
            <w:hideMark/>
          </w:tcPr>
          <w:p w14:paraId="73B3F263" w14:textId="00A2C179" w:rsidR="00F9738C" w:rsidRPr="00F9738C" w:rsidRDefault="00F9738C" w:rsidP="00F9738C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 xml:space="preserve">Vlastiti izvori </w:t>
            </w:r>
            <w:r>
              <w:rPr>
                <w:szCs w:val="22"/>
              </w:rPr>
              <w:t>(92221-96)</w:t>
            </w:r>
          </w:p>
        </w:tc>
        <w:tc>
          <w:tcPr>
            <w:tcW w:w="2037" w:type="dxa"/>
            <w:hideMark/>
          </w:tcPr>
          <w:p w14:paraId="5966A617" w14:textId="77777777" w:rsidR="00F9738C" w:rsidRPr="00F9738C" w:rsidRDefault="00F9738C" w:rsidP="00F9738C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9</w:t>
            </w:r>
          </w:p>
        </w:tc>
        <w:tc>
          <w:tcPr>
            <w:tcW w:w="2547" w:type="dxa"/>
            <w:noWrap/>
            <w:hideMark/>
          </w:tcPr>
          <w:p w14:paraId="32C11B8E" w14:textId="3DD805EB" w:rsidR="00F9738C" w:rsidRPr="00F9738C" w:rsidRDefault="004913B6" w:rsidP="00F9738C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- 44.504,91</w:t>
            </w:r>
          </w:p>
        </w:tc>
      </w:tr>
      <w:tr w:rsidR="00F9738C" w:rsidRPr="00F9738C" w14:paraId="3239095F" w14:textId="77777777" w:rsidTr="00F9738C">
        <w:trPr>
          <w:trHeight w:val="255"/>
        </w:trPr>
        <w:tc>
          <w:tcPr>
            <w:tcW w:w="5329" w:type="dxa"/>
          </w:tcPr>
          <w:p w14:paraId="75F45984" w14:textId="76EE1097" w:rsidR="00F9738C" w:rsidRPr="00F9738C" w:rsidRDefault="00F9738C" w:rsidP="00F9738C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Manjak prihoda poslovanja</w:t>
            </w:r>
            <w:r w:rsidRPr="00F9738C">
              <w:rPr>
                <w:szCs w:val="22"/>
              </w:rPr>
              <w:tab/>
            </w:r>
          </w:p>
        </w:tc>
        <w:tc>
          <w:tcPr>
            <w:tcW w:w="2037" w:type="dxa"/>
          </w:tcPr>
          <w:p w14:paraId="3A1B0B19" w14:textId="225D34CF" w:rsidR="00F9738C" w:rsidRPr="00F9738C" w:rsidRDefault="00F9738C" w:rsidP="00F9738C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92221</w:t>
            </w:r>
          </w:p>
        </w:tc>
        <w:tc>
          <w:tcPr>
            <w:tcW w:w="2547" w:type="dxa"/>
            <w:noWrap/>
          </w:tcPr>
          <w:p w14:paraId="3A859885" w14:textId="6183B8A0" w:rsidR="00F9738C" w:rsidRPr="00F9738C" w:rsidRDefault="004913B6" w:rsidP="00F9738C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F9738C" w:rsidRPr="00F9738C">
              <w:rPr>
                <w:szCs w:val="22"/>
              </w:rPr>
              <w:t>83.354,91</w:t>
            </w:r>
          </w:p>
        </w:tc>
      </w:tr>
      <w:tr w:rsidR="00F9738C" w:rsidRPr="00F9738C" w14:paraId="47E95256" w14:textId="77777777" w:rsidTr="00F9738C">
        <w:trPr>
          <w:trHeight w:val="229"/>
        </w:trPr>
        <w:tc>
          <w:tcPr>
            <w:tcW w:w="5329" w:type="dxa"/>
          </w:tcPr>
          <w:p w14:paraId="2F298F77" w14:textId="7CBA9240" w:rsidR="00F9738C" w:rsidRPr="00F9738C" w:rsidRDefault="00F9738C" w:rsidP="00F9738C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Obračunati prihodi poslovanja</w:t>
            </w:r>
            <w:r w:rsidRPr="00F9738C">
              <w:rPr>
                <w:szCs w:val="22"/>
              </w:rPr>
              <w:tab/>
            </w:r>
            <w:r w:rsidRPr="00F9738C">
              <w:rPr>
                <w:szCs w:val="22"/>
              </w:rPr>
              <w:tab/>
            </w:r>
          </w:p>
        </w:tc>
        <w:tc>
          <w:tcPr>
            <w:tcW w:w="2037" w:type="dxa"/>
          </w:tcPr>
          <w:p w14:paraId="6871A6A3" w14:textId="16D73DDB" w:rsidR="00F9738C" w:rsidRDefault="00F9738C" w:rsidP="00F9738C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  <w:tc>
          <w:tcPr>
            <w:tcW w:w="2547" w:type="dxa"/>
            <w:noWrap/>
          </w:tcPr>
          <w:p w14:paraId="6B12B652" w14:textId="0A412534" w:rsidR="00F9738C" w:rsidRPr="00F9738C" w:rsidRDefault="004913B6" w:rsidP="00F9738C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F9738C">
              <w:rPr>
                <w:szCs w:val="22"/>
              </w:rPr>
              <w:t>38.850,00</w:t>
            </w:r>
          </w:p>
        </w:tc>
      </w:tr>
    </w:tbl>
    <w:p w14:paraId="52D88AC6" w14:textId="77777777" w:rsidR="00F9738C" w:rsidRDefault="00F9738C" w:rsidP="00E92DB7">
      <w:pPr>
        <w:ind w:right="1080"/>
        <w:rPr>
          <w:szCs w:val="22"/>
        </w:rPr>
      </w:pPr>
    </w:p>
    <w:p w14:paraId="2E253CB4" w14:textId="65969C9B" w:rsidR="00AA3BAA" w:rsidRDefault="00AA3BAA" w:rsidP="00E92DB7">
      <w:pPr>
        <w:ind w:right="1080"/>
        <w:rPr>
          <w:szCs w:val="22"/>
        </w:rPr>
      </w:pPr>
    </w:p>
    <w:p w14:paraId="5E02D0A1" w14:textId="3B7A22BB" w:rsidR="00AA3BAA" w:rsidRDefault="004913B6" w:rsidP="00E92DB7">
      <w:pPr>
        <w:ind w:right="1080"/>
        <w:rPr>
          <w:b/>
          <w:bCs/>
          <w:szCs w:val="22"/>
        </w:rPr>
      </w:pPr>
      <w:r>
        <w:rPr>
          <w:b/>
          <w:bCs/>
          <w:szCs w:val="22"/>
        </w:rPr>
        <w:t xml:space="preserve">Šifra 991: </w:t>
      </w:r>
      <w:r w:rsidRPr="004913B6">
        <w:rPr>
          <w:b/>
          <w:bCs/>
          <w:szCs w:val="22"/>
        </w:rPr>
        <w:t>VANBILANČNA EVIDENCIJA</w:t>
      </w:r>
    </w:p>
    <w:p w14:paraId="57933C3E" w14:textId="4472F078" w:rsidR="004913B6" w:rsidRPr="004913B6" w:rsidRDefault="004913B6" w:rsidP="004913B6">
      <w:pPr>
        <w:ind w:right="1080"/>
        <w:jc w:val="both"/>
        <w:rPr>
          <w:szCs w:val="22"/>
        </w:rPr>
      </w:pPr>
      <w:r w:rsidRPr="004913B6">
        <w:rPr>
          <w:szCs w:val="22"/>
        </w:rPr>
        <w:t>Evidentirana je izvanbilančno vrijednost</w:t>
      </w:r>
      <w:r>
        <w:rPr>
          <w:szCs w:val="22"/>
        </w:rPr>
        <w:t xml:space="preserve"> imovine dobivene na korištenje od strane osnivača.</w:t>
      </w:r>
    </w:p>
    <w:p w14:paraId="580F3657" w14:textId="5AA4979F" w:rsidR="004913B6" w:rsidRDefault="004913B6" w:rsidP="00E92DB7">
      <w:pPr>
        <w:ind w:right="1080"/>
        <w:rPr>
          <w:b/>
          <w:bCs/>
          <w:szCs w:val="22"/>
        </w:rPr>
      </w:pPr>
    </w:p>
    <w:p w14:paraId="77599DCD" w14:textId="77777777" w:rsidR="004913B6" w:rsidRPr="004913B6" w:rsidRDefault="004913B6" w:rsidP="00E92DB7">
      <w:pPr>
        <w:ind w:right="1080"/>
        <w:rPr>
          <w:b/>
          <w:bCs/>
          <w:szCs w:val="22"/>
        </w:rPr>
      </w:pPr>
    </w:p>
    <w:p w14:paraId="0CB678A9" w14:textId="4F3F98F3" w:rsidR="00AA3BAA" w:rsidRDefault="00AA3BAA" w:rsidP="00E92DB7">
      <w:pPr>
        <w:ind w:right="1080"/>
        <w:rPr>
          <w:szCs w:val="22"/>
        </w:rPr>
      </w:pPr>
    </w:p>
    <w:p w14:paraId="55DB8CE6" w14:textId="62B93F99" w:rsidR="00AA3BAA" w:rsidRDefault="00AA3BAA" w:rsidP="00E92DB7">
      <w:pPr>
        <w:ind w:right="1080"/>
        <w:rPr>
          <w:szCs w:val="22"/>
        </w:rPr>
      </w:pPr>
    </w:p>
    <w:p w14:paraId="7AE4665A" w14:textId="24A2E8FD" w:rsidR="000736E9" w:rsidRDefault="000736E9" w:rsidP="005B23FA">
      <w:pPr>
        <w:rPr>
          <w:i/>
          <w:szCs w:val="22"/>
          <w:u w:val="single"/>
        </w:rPr>
      </w:pPr>
    </w:p>
    <w:p w14:paraId="18D0FA25" w14:textId="241914D1" w:rsidR="004913B6" w:rsidRDefault="004913B6" w:rsidP="005B23FA">
      <w:pPr>
        <w:rPr>
          <w:i/>
          <w:szCs w:val="22"/>
          <w:u w:val="single"/>
        </w:rPr>
      </w:pPr>
    </w:p>
    <w:p w14:paraId="71405251" w14:textId="4BA2D6B3" w:rsidR="004913B6" w:rsidRDefault="004913B6" w:rsidP="005B23FA">
      <w:pPr>
        <w:rPr>
          <w:i/>
          <w:szCs w:val="22"/>
          <w:u w:val="single"/>
        </w:rPr>
      </w:pPr>
    </w:p>
    <w:p w14:paraId="411372CF" w14:textId="22284A9D" w:rsidR="004913B6" w:rsidRDefault="004913B6" w:rsidP="005B23FA">
      <w:pPr>
        <w:rPr>
          <w:iCs/>
          <w:szCs w:val="22"/>
          <w:u w:val="single"/>
        </w:rPr>
      </w:pPr>
    </w:p>
    <w:p w14:paraId="34ECA783" w14:textId="77777777" w:rsidR="004913B6" w:rsidRDefault="004913B6" w:rsidP="005B23FA">
      <w:pPr>
        <w:rPr>
          <w:iCs/>
          <w:szCs w:val="22"/>
          <w:u w:val="single"/>
        </w:rPr>
      </w:pPr>
    </w:p>
    <w:p w14:paraId="534734DA" w14:textId="08801685" w:rsidR="004913B6" w:rsidRDefault="004913B6" w:rsidP="005B23FA">
      <w:pPr>
        <w:rPr>
          <w:b/>
          <w:bCs/>
          <w:i/>
          <w:szCs w:val="22"/>
        </w:rPr>
      </w:pPr>
      <w:r>
        <w:rPr>
          <w:b/>
          <w:bCs/>
          <w:i/>
          <w:szCs w:val="22"/>
        </w:rPr>
        <w:lastRenderedPageBreak/>
        <w:t>Bilješke uz obrazac Izvještaj o rashodima prema funkcijskoj klasifikaciji</w:t>
      </w:r>
    </w:p>
    <w:p w14:paraId="48B412AD" w14:textId="4ACBA763" w:rsidR="004913B6" w:rsidRDefault="004913B6" w:rsidP="005B23FA">
      <w:pPr>
        <w:rPr>
          <w:b/>
          <w:bCs/>
          <w:i/>
          <w:szCs w:val="22"/>
        </w:rPr>
      </w:pPr>
    </w:p>
    <w:p w14:paraId="01E168D2" w14:textId="001C50D2" w:rsidR="004913B6" w:rsidRDefault="004913B6" w:rsidP="005B23FA">
      <w:pPr>
        <w:rPr>
          <w:iCs/>
          <w:szCs w:val="22"/>
        </w:rPr>
      </w:pPr>
      <w:r w:rsidRPr="004913B6">
        <w:rPr>
          <w:iCs/>
          <w:szCs w:val="22"/>
        </w:rPr>
        <w:t>Osnovna djelatnost dječje vrtića Lađica</w:t>
      </w:r>
      <w:r>
        <w:rPr>
          <w:iCs/>
          <w:szCs w:val="22"/>
        </w:rPr>
        <w:t xml:space="preserve"> predškolsko obrazovanje</w:t>
      </w:r>
      <w:r w:rsidRPr="004913B6">
        <w:rPr>
          <w:iCs/>
          <w:szCs w:val="22"/>
        </w:rPr>
        <w:t xml:space="preserve"> propisana </w:t>
      </w:r>
      <w:r>
        <w:rPr>
          <w:iCs/>
          <w:szCs w:val="22"/>
        </w:rPr>
        <w:t xml:space="preserve">je </w:t>
      </w:r>
      <w:r w:rsidRPr="004913B6">
        <w:rPr>
          <w:iCs/>
          <w:szCs w:val="22"/>
        </w:rPr>
        <w:t>Zakonom o predškolskom odgoju i obrazovanju (NN 10/97, 107/07, 94/13, 98/19, 57/22)</w:t>
      </w:r>
      <w:r>
        <w:rPr>
          <w:iCs/>
          <w:szCs w:val="22"/>
        </w:rPr>
        <w:t xml:space="preserve"> i svi rashodi koncentrirani su za namjenu predškolskog obrazovanja.</w:t>
      </w:r>
    </w:p>
    <w:p w14:paraId="59552D87" w14:textId="33C07873" w:rsidR="004913B6" w:rsidRDefault="004913B6" w:rsidP="005B23FA">
      <w:pPr>
        <w:rPr>
          <w:iCs/>
          <w:szCs w:val="22"/>
        </w:rPr>
      </w:pPr>
    </w:p>
    <w:p w14:paraId="79D9A4EC" w14:textId="2D98E713" w:rsidR="004913B6" w:rsidRDefault="004913B6" w:rsidP="005B23FA">
      <w:pPr>
        <w:rPr>
          <w:iCs/>
          <w:szCs w:val="22"/>
        </w:rPr>
      </w:pPr>
    </w:p>
    <w:p w14:paraId="5DE588C3" w14:textId="74292055" w:rsidR="004913B6" w:rsidRPr="004913B6" w:rsidRDefault="004913B6" w:rsidP="005B23FA">
      <w:pPr>
        <w:rPr>
          <w:b/>
          <w:bCs/>
          <w:i/>
          <w:szCs w:val="22"/>
        </w:rPr>
      </w:pPr>
      <w:r>
        <w:rPr>
          <w:b/>
          <w:bCs/>
          <w:i/>
          <w:szCs w:val="22"/>
        </w:rPr>
        <w:t>Bilješke uz obrazac Izvještaj o obvezama</w:t>
      </w:r>
    </w:p>
    <w:p w14:paraId="3990AD15" w14:textId="75E31318" w:rsidR="004913B6" w:rsidRDefault="004913B6" w:rsidP="005B23FA">
      <w:pPr>
        <w:rPr>
          <w:iCs/>
          <w:szCs w:val="22"/>
        </w:rPr>
      </w:pPr>
    </w:p>
    <w:p w14:paraId="0E3515F4" w14:textId="6A7768C1" w:rsidR="004913B6" w:rsidRDefault="004913B6" w:rsidP="005B23FA">
      <w:pPr>
        <w:rPr>
          <w:iCs/>
          <w:szCs w:val="22"/>
        </w:rPr>
      </w:pPr>
      <w:r>
        <w:rPr>
          <w:iCs/>
          <w:szCs w:val="22"/>
        </w:rPr>
        <w:t>Šifra N23: Ukupne obveze u izvještajnom razdoblju iznose 124.354,92 kn</w:t>
      </w:r>
      <w:r w:rsidR="00E0545C">
        <w:rPr>
          <w:iCs/>
          <w:szCs w:val="22"/>
        </w:rPr>
        <w:t>, a odnose se na plaće, materijal i usluge za redovno poslovanje i financijske rashode.</w:t>
      </w:r>
    </w:p>
    <w:p w14:paraId="4DAB13AD" w14:textId="77777777" w:rsidR="004913B6" w:rsidRDefault="004913B6" w:rsidP="005B23FA">
      <w:pPr>
        <w:rPr>
          <w:iCs/>
          <w:szCs w:val="22"/>
        </w:rPr>
      </w:pPr>
    </w:p>
    <w:p w14:paraId="23607D00" w14:textId="31214AF3" w:rsidR="004913B6" w:rsidRDefault="004913B6" w:rsidP="005B23FA">
      <w:pPr>
        <w:rPr>
          <w:iCs/>
          <w:szCs w:val="22"/>
        </w:rPr>
      </w:pPr>
      <w:r>
        <w:rPr>
          <w:iCs/>
          <w:szCs w:val="22"/>
        </w:rPr>
        <w:t xml:space="preserve">Šifra V004: </w:t>
      </w:r>
      <w:r w:rsidR="00E0545C">
        <w:rPr>
          <w:iCs/>
          <w:szCs w:val="22"/>
        </w:rPr>
        <w:t>P</w:t>
      </w:r>
      <w:r>
        <w:rPr>
          <w:iCs/>
          <w:szCs w:val="22"/>
        </w:rPr>
        <w:t>odmireno</w:t>
      </w:r>
      <w:r w:rsidR="00E0545C">
        <w:rPr>
          <w:iCs/>
          <w:szCs w:val="22"/>
        </w:rPr>
        <w:t xml:space="preserve"> je</w:t>
      </w:r>
      <w:r>
        <w:rPr>
          <w:iCs/>
          <w:szCs w:val="22"/>
        </w:rPr>
        <w:t xml:space="preserve"> </w:t>
      </w:r>
      <w:r w:rsidR="00E0545C">
        <w:rPr>
          <w:iCs/>
          <w:szCs w:val="22"/>
        </w:rPr>
        <w:t xml:space="preserve">obveza u visini </w:t>
      </w:r>
      <w:r>
        <w:rPr>
          <w:iCs/>
          <w:szCs w:val="22"/>
        </w:rPr>
        <w:t>25.084,50 kn</w:t>
      </w:r>
      <w:r w:rsidR="00E0545C">
        <w:rPr>
          <w:iCs/>
          <w:szCs w:val="22"/>
        </w:rPr>
        <w:t>.</w:t>
      </w:r>
    </w:p>
    <w:p w14:paraId="65451ABA" w14:textId="271F323B" w:rsidR="00E0545C" w:rsidRDefault="00E0545C" w:rsidP="005B23FA">
      <w:pPr>
        <w:rPr>
          <w:iCs/>
          <w:szCs w:val="22"/>
        </w:rPr>
      </w:pPr>
    </w:p>
    <w:p w14:paraId="72D6C10C" w14:textId="556B1938" w:rsidR="00E0545C" w:rsidRDefault="00E0545C" w:rsidP="005B23FA">
      <w:pPr>
        <w:rPr>
          <w:iCs/>
          <w:szCs w:val="22"/>
        </w:rPr>
      </w:pPr>
      <w:r>
        <w:rPr>
          <w:iCs/>
          <w:szCs w:val="22"/>
        </w:rPr>
        <w:t>Šifra N23: Nepodmirene obveze odnose se na nedospjele obveze za plaće i materijalne rashode koje dospijevaju na naplatu u narednom razdoblju, a iznose 99.270,42 kn.</w:t>
      </w:r>
    </w:p>
    <w:p w14:paraId="62FCDD94" w14:textId="19CD57CD" w:rsidR="004913B6" w:rsidRDefault="004913B6" w:rsidP="005B23FA">
      <w:pPr>
        <w:rPr>
          <w:iCs/>
          <w:szCs w:val="22"/>
        </w:rPr>
      </w:pPr>
    </w:p>
    <w:p w14:paraId="75AE0F90" w14:textId="3197FB14" w:rsidR="004913B6" w:rsidRDefault="004913B6" w:rsidP="005B23FA">
      <w:pPr>
        <w:rPr>
          <w:iCs/>
          <w:szCs w:val="22"/>
        </w:rPr>
      </w:pPr>
    </w:p>
    <w:p w14:paraId="2E87FA2B" w14:textId="31951D89" w:rsidR="004913B6" w:rsidRDefault="004913B6" w:rsidP="005B23FA">
      <w:pPr>
        <w:rPr>
          <w:iCs/>
          <w:szCs w:val="22"/>
        </w:rPr>
      </w:pPr>
    </w:p>
    <w:p w14:paraId="409AE969" w14:textId="11F9366B" w:rsidR="004913B6" w:rsidRDefault="004913B6" w:rsidP="005B23FA">
      <w:pPr>
        <w:rPr>
          <w:iCs/>
          <w:szCs w:val="22"/>
        </w:rPr>
      </w:pPr>
    </w:p>
    <w:p w14:paraId="20A94F1C" w14:textId="1A4CAD68" w:rsidR="004913B6" w:rsidRDefault="004913B6" w:rsidP="005B23FA">
      <w:pPr>
        <w:rPr>
          <w:iCs/>
          <w:szCs w:val="22"/>
        </w:rPr>
      </w:pPr>
    </w:p>
    <w:p w14:paraId="0AA52628" w14:textId="77777777" w:rsidR="004913B6" w:rsidRPr="004913B6" w:rsidRDefault="004913B6" w:rsidP="005B23FA">
      <w:pPr>
        <w:rPr>
          <w:iCs/>
          <w:szCs w:val="22"/>
        </w:rPr>
      </w:pPr>
    </w:p>
    <w:p w14:paraId="308947E0" w14:textId="77777777" w:rsidR="004913B6" w:rsidRPr="004913B6" w:rsidRDefault="004913B6" w:rsidP="005B23FA">
      <w:pPr>
        <w:rPr>
          <w:iCs/>
          <w:sz w:val="28"/>
        </w:rPr>
      </w:pPr>
    </w:p>
    <w:p w14:paraId="273775C5" w14:textId="6FDD5E00" w:rsidR="005B23FA" w:rsidRPr="00E46A81" w:rsidRDefault="005B23FA" w:rsidP="005B23FA">
      <w:pPr>
        <w:rPr>
          <w:sz w:val="28"/>
          <w:u w:val="single"/>
        </w:rPr>
      </w:pPr>
      <w:r>
        <w:t xml:space="preserve">U </w:t>
      </w:r>
      <w:r w:rsidR="00E0545C">
        <w:t>Davor</w:t>
      </w:r>
      <w:r>
        <w:t xml:space="preserve">u, </w:t>
      </w:r>
      <w:r w:rsidR="00E0545C">
        <w:t>31</w:t>
      </w:r>
      <w:r w:rsidR="004161F2">
        <w:t>.</w:t>
      </w:r>
      <w:r w:rsidR="00E0545C">
        <w:t>0</w:t>
      </w:r>
      <w:r w:rsidR="004161F2">
        <w:t>1.202</w:t>
      </w:r>
      <w:r w:rsidR="00E0545C">
        <w:t>3</w:t>
      </w:r>
      <w:r w:rsidR="00535B08">
        <w:t>.</w:t>
      </w:r>
    </w:p>
    <w:p w14:paraId="15ADCFC6" w14:textId="77777777" w:rsidR="005B23FA" w:rsidRDefault="005B23FA" w:rsidP="005B23FA">
      <w:pPr>
        <w:rPr>
          <w:sz w:val="28"/>
          <w:szCs w:val="28"/>
        </w:rPr>
      </w:pPr>
    </w:p>
    <w:p w14:paraId="23EB8E1B" w14:textId="77777777" w:rsidR="00E0545C" w:rsidRDefault="00E0545C" w:rsidP="005B23F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36E509F" w14:textId="1D0D57BC" w:rsidR="005B23FA" w:rsidRDefault="00E0545C" w:rsidP="00E0545C">
      <w:pPr>
        <w:ind w:left="6372" w:firstLine="708"/>
      </w:pPr>
      <w:r>
        <w:t>v.d. ravnatelja</w:t>
      </w:r>
    </w:p>
    <w:p w14:paraId="0A26E08A" w14:textId="51AAB5CD" w:rsidR="00E0545C" w:rsidRDefault="00E0545C" w:rsidP="005B23FA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Marija Filipović</w:t>
      </w:r>
    </w:p>
    <w:p w14:paraId="0A1797B1" w14:textId="77777777" w:rsidR="000D7FD8" w:rsidRDefault="00B03847" w:rsidP="00B03847">
      <w:pPr>
        <w:rPr>
          <w:sz w:val="28"/>
          <w:u w:val="single"/>
        </w:rPr>
      </w:pPr>
      <w:r>
        <w:rPr>
          <w:sz w:val="28"/>
          <w:u w:val="single"/>
        </w:rPr>
        <w:t xml:space="preserve">  </w:t>
      </w:r>
    </w:p>
    <w:p w14:paraId="4623100E" w14:textId="77777777" w:rsidR="000D7FD8" w:rsidRDefault="000D7FD8" w:rsidP="00B03847">
      <w:pPr>
        <w:rPr>
          <w:sz w:val="28"/>
          <w:u w:val="single"/>
        </w:rPr>
      </w:pPr>
    </w:p>
    <w:p w14:paraId="4A2BD01D" w14:textId="77777777" w:rsidR="000D7FD8" w:rsidRDefault="000D7FD8" w:rsidP="00B03847">
      <w:pPr>
        <w:rPr>
          <w:sz w:val="28"/>
          <w:u w:val="single"/>
        </w:rPr>
      </w:pPr>
    </w:p>
    <w:p w14:paraId="0DDBB903" w14:textId="77777777" w:rsidR="000D7FD8" w:rsidRDefault="000D7FD8" w:rsidP="00B03847">
      <w:pPr>
        <w:rPr>
          <w:sz w:val="28"/>
          <w:u w:val="single"/>
        </w:rPr>
      </w:pPr>
    </w:p>
    <w:p w14:paraId="41555EB6" w14:textId="77777777" w:rsidR="000D7FD8" w:rsidRDefault="000D7FD8" w:rsidP="00B03847">
      <w:pPr>
        <w:rPr>
          <w:sz w:val="28"/>
          <w:u w:val="single"/>
        </w:rPr>
      </w:pPr>
    </w:p>
    <w:p w14:paraId="031F55EC" w14:textId="77777777" w:rsidR="000D7FD8" w:rsidRDefault="000D7FD8" w:rsidP="00B03847">
      <w:pPr>
        <w:rPr>
          <w:sz w:val="28"/>
          <w:u w:val="single"/>
        </w:rPr>
      </w:pPr>
    </w:p>
    <w:p w14:paraId="78113DA8" w14:textId="77777777" w:rsidR="00F1406C" w:rsidRDefault="00F1406C"/>
    <w:sectPr w:rsidR="00F1406C" w:rsidSect="008F7CA4">
      <w:pgSz w:w="11906" w:h="16838"/>
      <w:pgMar w:top="1276" w:right="56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C5E73"/>
    <w:multiLevelType w:val="hybridMultilevel"/>
    <w:tmpl w:val="B33EC812"/>
    <w:lvl w:ilvl="0" w:tplc="41F486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A2EB4"/>
    <w:multiLevelType w:val="hybridMultilevel"/>
    <w:tmpl w:val="523AE866"/>
    <w:lvl w:ilvl="0" w:tplc="A9906C68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" w15:restartNumberingAfterBreak="0">
    <w:nsid w:val="5E871D82"/>
    <w:multiLevelType w:val="hybridMultilevel"/>
    <w:tmpl w:val="A7AAA36E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D317D"/>
    <w:multiLevelType w:val="hybridMultilevel"/>
    <w:tmpl w:val="A9D6EF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089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591649">
    <w:abstractNumId w:val="1"/>
  </w:num>
  <w:num w:numId="3" w16cid:durableId="1450052334">
    <w:abstractNumId w:val="0"/>
  </w:num>
  <w:num w:numId="4" w16cid:durableId="1229416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3FA"/>
    <w:rsid w:val="00006EEE"/>
    <w:rsid w:val="00044BBA"/>
    <w:rsid w:val="00063062"/>
    <w:rsid w:val="000705FE"/>
    <w:rsid w:val="000729B0"/>
    <w:rsid w:val="000736E9"/>
    <w:rsid w:val="000C45AC"/>
    <w:rsid w:val="000D7FD8"/>
    <w:rsid w:val="000E1EDF"/>
    <w:rsid w:val="000F2AD7"/>
    <w:rsid w:val="0011094A"/>
    <w:rsid w:val="00115C0C"/>
    <w:rsid w:val="00132449"/>
    <w:rsid w:val="00135FCA"/>
    <w:rsid w:val="00145A15"/>
    <w:rsid w:val="0015279B"/>
    <w:rsid w:val="0019209D"/>
    <w:rsid w:val="001A2340"/>
    <w:rsid w:val="001B3199"/>
    <w:rsid w:val="001E4F89"/>
    <w:rsid w:val="002068DC"/>
    <w:rsid w:val="0022362E"/>
    <w:rsid w:val="00226B90"/>
    <w:rsid w:val="002564B9"/>
    <w:rsid w:val="002607C6"/>
    <w:rsid w:val="00293F9A"/>
    <w:rsid w:val="002B03A4"/>
    <w:rsid w:val="002B34EC"/>
    <w:rsid w:val="003211C8"/>
    <w:rsid w:val="00327CC7"/>
    <w:rsid w:val="003701E9"/>
    <w:rsid w:val="00386D71"/>
    <w:rsid w:val="003A2504"/>
    <w:rsid w:val="003F4689"/>
    <w:rsid w:val="00410007"/>
    <w:rsid w:val="00415F9C"/>
    <w:rsid w:val="004161F2"/>
    <w:rsid w:val="00424AAC"/>
    <w:rsid w:val="00456E72"/>
    <w:rsid w:val="00456EFA"/>
    <w:rsid w:val="004913B6"/>
    <w:rsid w:val="004A75D7"/>
    <w:rsid w:val="004B1DCD"/>
    <w:rsid w:val="004C7B8F"/>
    <w:rsid w:val="004D7A5C"/>
    <w:rsid w:val="00526F18"/>
    <w:rsid w:val="00527E23"/>
    <w:rsid w:val="00535B08"/>
    <w:rsid w:val="00535DAE"/>
    <w:rsid w:val="00540404"/>
    <w:rsid w:val="00545817"/>
    <w:rsid w:val="00546C75"/>
    <w:rsid w:val="005551F4"/>
    <w:rsid w:val="0057281A"/>
    <w:rsid w:val="00595367"/>
    <w:rsid w:val="005B23FA"/>
    <w:rsid w:val="005D2C6D"/>
    <w:rsid w:val="00606956"/>
    <w:rsid w:val="006145D0"/>
    <w:rsid w:val="00626D69"/>
    <w:rsid w:val="006667F6"/>
    <w:rsid w:val="00673918"/>
    <w:rsid w:val="00684260"/>
    <w:rsid w:val="006C5CB8"/>
    <w:rsid w:val="006D0079"/>
    <w:rsid w:val="006D4CB1"/>
    <w:rsid w:val="006E1FF2"/>
    <w:rsid w:val="00701523"/>
    <w:rsid w:val="007331BB"/>
    <w:rsid w:val="00761F24"/>
    <w:rsid w:val="00762E24"/>
    <w:rsid w:val="007957C5"/>
    <w:rsid w:val="007A196E"/>
    <w:rsid w:val="007A342D"/>
    <w:rsid w:val="007B63FD"/>
    <w:rsid w:val="00805610"/>
    <w:rsid w:val="00812606"/>
    <w:rsid w:val="008136EA"/>
    <w:rsid w:val="00827F38"/>
    <w:rsid w:val="00845779"/>
    <w:rsid w:val="008900AC"/>
    <w:rsid w:val="00894DFA"/>
    <w:rsid w:val="008B6A4D"/>
    <w:rsid w:val="008C40D8"/>
    <w:rsid w:val="008E0F6E"/>
    <w:rsid w:val="008F7CA4"/>
    <w:rsid w:val="008F7F31"/>
    <w:rsid w:val="00910BCF"/>
    <w:rsid w:val="009328E5"/>
    <w:rsid w:val="0094188A"/>
    <w:rsid w:val="00944707"/>
    <w:rsid w:val="0094566C"/>
    <w:rsid w:val="00946DA3"/>
    <w:rsid w:val="00981A16"/>
    <w:rsid w:val="00987AF0"/>
    <w:rsid w:val="00997211"/>
    <w:rsid w:val="009A38DC"/>
    <w:rsid w:val="009C62C0"/>
    <w:rsid w:val="009D0764"/>
    <w:rsid w:val="00A06800"/>
    <w:rsid w:val="00A06AAA"/>
    <w:rsid w:val="00A22ABE"/>
    <w:rsid w:val="00A338CC"/>
    <w:rsid w:val="00A34606"/>
    <w:rsid w:val="00A37407"/>
    <w:rsid w:val="00A6339E"/>
    <w:rsid w:val="00AA3BAA"/>
    <w:rsid w:val="00AB1000"/>
    <w:rsid w:val="00AB146D"/>
    <w:rsid w:val="00AB5EFE"/>
    <w:rsid w:val="00B03847"/>
    <w:rsid w:val="00B078EB"/>
    <w:rsid w:val="00B35836"/>
    <w:rsid w:val="00B401D7"/>
    <w:rsid w:val="00B46378"/>
    <w:rsid w:val="00B65FEE"/>
    <w:rsid w:val="00B66209"/>
    <w:rsid w:val="00B76540"/>
    <w:rsid w:val="00BA24AB"/>
    <w:rsid w:val="00BC4FE1"/>
    <w:rsid w:val="00BE32D1"/>
    <w:rsid w:val="00BE6F1E"/>
    <w:rsid w:val="00BF0B0C"/>
    <w:rsid w:val="00C16F84"/>
    <w:rsid w:val="00C24091"/>
    <w:rsid w:val="00C3156E"/>
    <w:rsid w:val="00C3472E"/>
    <w:rsid w:val="00C45065"/>
    <w:rsid w:val="00CB40A8"/>
    <w:rsid w:val="00CB4C82"/>
    <w:rsid w:val="00CB5987"/>
    <w:rsid w:val="00CC1193"/>
    <w:rsid w:val="00CD2D41"/>
    <w:rsid w:val="00CE157F"/>
    <w:rsid w:val="00CE44CF"/>
    <w:rsid w:val="00CE7777"/>
    <w:rsid w:val="00D012E5"/>
    <w:rsid w:val="00D02B3D"/>
    <w:rsid w:val="00D04525"/>
    <w:rsid w:val="00D22FEE"/>
    <w:rsid w:val="00D7136F"/>
    <w:rsid w:val="00D81EAB"/>
    <w:rsid w:val="00D96083"/>
    <w:rsid w:val="00DB1A75"/>
    <w:rsid w:val="00DC4153"/>
    <w:rsid w:val="00E0545C"/>
    <w:rsid w:val="00E21012"/>
    <w:rsid w:val="00E335BE"/>
    <w:rsid w:val="00E46A81"/>
    <w:rsid w:val="00E64DCB"/>
    <w:rsid w:val="00E92DB7"/>
    <w:rsid w:val="00EB18E8"/>
    <w:rsid w:val="00ED31F0"/>
    <w:rsid w:val="00ED35FA"/>
    <w:rsid w:val="00EF1FB5"/>
    <w:rsid w:val="00F1406C"/>
    <w:rsid w:val="00F16D61"/>
    <w:rsid w:val="00F2000A"/>
    <w:rsid w:val="00F20C6E"/>
    <w:rsid w:val="00F61230"/>
    <w:rsid w:val="00F71C8E"/>
    <w:rsid w:val="00F72079"/>
    <w:rsid w:val="00F8666A"/>
    <w:rsid w:val="00F936F0"/>
    <w:rsid w:val="00F9738C"/>
    <w:rsid w:val="00FA3921"/>
    <w:rsid w:val="00FC3045"/>
    <w:rsid w:val="00FC3413"/>
    <w:rsid w:val="00FD36A0"/>
    <w:rsid w:val="00FE5C06"/>
    <w:rsid w:val="00FE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405F"/>
  <w15:chartTrackingRefBased/>
  <w15:docId w15:val="{CA02855C-FAF0-41A7-BB30-E5F4ECC9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5B23FA"/>
    <w:pPr>
      <w:keepNext/>
      <w:outlineLvl w:val="0"/>
    </w:pPr>
    <w:rPr>
      <w:sz w:val="28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B23FA"/>
    <w:rPr>
      <w:rFonts w:ascii="Times New Roman" w:eastAsia="Times New Roman" w:hAnsi="Times New Roman" w:cs="Times New Roman"/>
      <w:sz w:val="28"/>
      <w:szCs w:val="24"/>
      <w:u w:val="single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E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EFE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0E1EDF"/>
    <w:pPr>
      <w:ind w:left="720"/>
      <w:contextualSpacing/>
    </w:pPr>
  </w:style>
  <w:style w:type="table" w:styleId="TableGrid">
    <w:name w:val="Table Grid"/>
    <w:basedOn w:val="TableNormal"/>
    <w:uiPriority w:val="39"/>
    <w:rsid w:val="0082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8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56D53-269B-4D67-8509-F3826812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846</Words>
  <Characters>4826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Robert Dakić</cp:lastModifiedBy>
  <cp:revision>20</cp:revision>
  <cp:lastPrinted>2021-01-29T12:02:00Z</cp:lastPrinted>
  <dcterms:created xsi:type="dcterms:W3CDTF">2021-01-21T09:45:00Z</dcterms:created>
  <dcterms:modified xsi:type="dcterms:W3CDTF">2023-01-31T14:03:00Z</dcterms:modified>
</cp:coreProperties>
</file>