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949AA" w14:textId="77777777" w:rsidR="001C3CCE" w:rsidRDefault="00000000">
      <w:pPr>
        <w:rPr>
          <w:rFonts w:cs="Times New Roman"/>
        </w:rPr>
      </w:pPr>
      <w:r>
        <w:rPr>
          <w:rFonts w:cs="Times New Roman"/>
        </w:rPr>
        <w:t>REPUBLIKA HRVATSKA</w:t>
      </w:r>
    </w:p>
    <w:p w14:paraId="471BF179" w14:textId="77777777" w:rsidR="001C3CCE" w:rsidRDefault="00000000">
      <w:pPr>
        <w:rPr>
          <w:rFonts w:cs="Times New Roman"/>
        </w:rPr>
      </w:pPr>
      <w:r>
        <w:rPr>
          <w:rFonts w:cs="Times New Roman"/>
        </w:rPr>
        <w:t>BRODSKO – POSAVSKA ŽUPANIJA</w:t>
      </w:r>
    </w:p>
    <w:p w14:paraId="160B8C65" w14:textId="77777777" w:rsidR="001C3CCE" w:rsidRDefault="00000000">
      <w:pPr>
        <w:rPr>
          <w:rFonts w:cs="Times New Roman"/>
        </w:rPr>
      </w:pPr>
      <w:r>
        <w:rPr>
          <w:rFonts w:cs="Times New Roman"/>
        </w:rPr>
        <w:t>DJEČJI VRTIĆ „LAĐICA“</w:t>
      </w:r>
    </w:p>
    <w:p w14:paraId="5415C593" w14:textId="77777777" w:rsidR="001C3CCE" w:rsidRDefault="00000000">
      <w:pPr>
        <w:rPr>
          <w:rFonts w:cs="Times New Roman"/>
        </w:rPr>
      </w:pPr>
      <w:r>
        <w:rPr>
          <w:rFonts w:cs="Times New Roman"/>
        </w:rPr>
        <w:t>OIB 98940052971</w:t>
      </w:r>
    </w:p>
    <w:p w14:paraId="62496BCC" w14:textId="77777777" w:rsidR="001C3CCE" w:rsidRDefault="00000000">
      <w:pPr>
        <w:rPr>
          <w:rFonts w:cs="Times New Roman"/>
        </w:rPr>
      </w:pPr>
      <w:r>
        <w:rPr>
          <w:rFonts w:cs="Times New Roman"/>
        </w:rPr>
        <w:t>Bana Josipa Jelačića 26</w:t>
      </w:r>
    </w:p>
    <w:p w14:paraId="35B95151" w14:textId="77777777" w:rsidR="001C3CCE" w:rsidRDefault="00000000">
      <w:pPr>
        <w:rPr>
          <w:rFonts w:cs="Times New Roman"/>
        </w:rPr>
      </w:pPr>
      <w:r>
        <w:rPr>
          <w:rFonts w:cs="Times New Roman"/>
        </w:rPr>
        <w:t>35425 Davor</w:t>
      </w:r>
    </w:p>
    <w:p w14:paraId="217172F5" w14:textId="77777777" w:rsidR="001C3CCE" w:rsidRDefault="001C3CCE">
      <w:pPr>
        <w:rPr>
          <w:rFonts w:cs="Times New Roman"/>
        </w:rPr>
      </w:pPr>
    </w:p>
    <w:p w14:paraId="1853F560" w14:textId="77777777" w:rsidR="001C3CCE" w:rsidRDefault="001C3CCE">
      <w:pPr>
        <w:rPr>
          <w:rFonts w:cs="Times New Roman"/>
        </w:rPr>
      </w:pPr>
    </w:p>
    <w:p w14:paraId="67F92B94" w14:textId="77777777" w:rsidR="001C3CCE" w:rsidRDefault="001C3CCE">
      <w:pPr>
        <w:rPr>
          <w:rFonts w:cs="Times New Roman"/>
        </w:rPr>
      </w:pPr>
    </w:p>
    <w:p w14:paraId="5D09C673" w14:textId="77777777" w:rsidR="001C3CCE" w:rsidRDefault="001C3CCE">
      <w:pPr>
        <w:rPr>
          <w:rFonts w:cs="Times New Roman"/>
        </w:rPr>
      </w:pPr>
    </w:p>
    <w:p w14:paraId="5B0F0304" w14:textId="77777777" w:rsidR="001C3CCE" w:rsidRDefault="001C3CCE">
      <w:pPr>
        <w:rPr>
          <w:rFonts w:cs="Times New Roman"/>
        </w:rPr>
      </w:pPr>
    </w:p>
    <w:p w14:paraId="40F8BACE" w14:textId="77777777" w:rsidR="001C3CCE" w:rsidRDefault="001C3CCE">
      <w:pPr>
        <w:rPr>
          <w:rFonts w:cs="Times New Roman"/>
          <w:sz w:val="28"/>
          <w:szCs w:val="28"/>
        </w:rPr>
      </w:pPr>
    </w:p>
    <w:p w14:paraId="21233C11" w14:textId="77777777" w:rsidR="001C3CCE" w:rsidRPr="002A5164" w:rsidRDefault="00000000">
      <w:pPr>
        <w:jc w:val="center"/>
        <w:rPr>
          <w:rFonts w:cs="Times New Roman"/>
          <w:b/>
          <w:bCs/>
          <w:sz w:val="28"/>
          <w:szCs w:val="28"/>
        </w:rPr>
      </w:pPr>
      <w:r w:rsidRPr="002A5164">
        <w:rPr>
          <w:rFonts w:cs="Times New Roman"/>
          <w:b/>
          <w:bCs/>
          <w:sz w:val="28"/>
          <w:szCs w:val="28"/>
        </w:rPr>
        <w:t xml:space="preserve">KURIKULUM DJEČJEG VRTIĆA „LAĐICA“ </w:t>
      </w:r>
    </w:p>
    <w:p w14:paraId="5FC419BD" w14:textId="62A3A2D5" w:rsidR="001C3CCE" w:rsidRPr="002A5164" w:rsidRDefault="002A5164">
      <w:pPr>
        <w:jc w:val="center"/>
        <w:rPr>
          <w:rFonts w:cs="Times New Roman"/>
          <w:b/>
          <w:bCs/>
          <w:sz w:val="28"/>
          <w:szCs w:val="28"/>
        </w:rPr>
      </w:pPr>
      <w:r w:rsidRPr="002A5164">
        <w:rPr>
          <w:rFonts w:cs="Times New Roman"/>
          <w:b/>
          <w:bCs/>
          <w:sz w:val="28"/>
          <w:szCs w:val="28"/>
        </w:rPr>
        <w:t>ZA RAZDOBLJE</w:t>
      </w:r>
    </w:p>
    <w:p w14:paraId="40D89FED" w14:textId="1A80E340" w:rsidR="002A5164" w:rsidRPr="002A5164" w:rsidRDefault="002A5164">
      <w:pPr>
        <w:jc w:val="center"/>
        <w:rPr>
          <w:rFonts w:cs="Times New Roman"/>
          <w:b/>
          <w:bCs/>
          <w:sz w:val="28"/>
          <w:szCs w:val="28"/>
        </w:rPr>
      </w:pPr>
      <w:r w:rsidRPr="002A5164">
        <w:rPr>
          <w:rFonts w:cs="Times New Roman"/>
          <w:b/>
          <w:bCs/>
          <w:sz w:val="28"/>
          <w:szCs w:val="28"/>
        </w:rPr>
        <w:t>od rujna 2023. do rujna 2028. g.</w:t>
      </w:r>
    </w:p>
    <w:p w14:paraId="011C3F08" w14:textId="77777777" w:rsidR="001C3CCE" w:rsidRDefault="00000000">
      <w:pPr>
        <w:jc w:val="center"/>
        <w:rPr>
          <w:rFonts w:cs="Times New Roman"/>
        </w:rPr>
      </w:pPr>
      <w:r>
        <w:rPr>
          <w:rFonts w:cs="Times New Roman"/>
        </w:rPr>
        <w:t>Ravnateljica:</w:t>
      </w:r>
    </w:p>
    <w:p w14:paraId="33AAC171" w14:textId="77777777" w:rsidR="001C3CCE" w:rsidRDefault="00000000">
      <w:pPr>
        <w:jc w:val="center"/>
        <w:rPr>
          <w:rFonts w:cs="Times New Roman"/>
        </w:rPr>
      </w:pPr>
      <w:r>
        <w:rPr>
          <w:rFonts w:cs="Times New Roman"/>
        </w:rPr>
        <w:t>Marija Filipović</w:t>
      </w:r>
    </w:p>
    <w:p w14:paraId="38CBD3FC" w14:textId="77777777" w:rsidR="001C3CCE" w:rsidRDefault="001C3CCE">
      <w:pPr>
        <w:jc w:val="center"/>
        <w:rPr>
          <w:rFonts w:cs="Times New Roman"/>
        </w:rPr>
      </w:pPr>
    </w:p>
    <w:p w14:paraId="7E9037E8" w14:textId="77777777" w:rsidR="001C3CCE" w:rsidRDefault="001C3CCE">
      <w:pPr>
        <w:jc w:val="center"/>
        <w:rPr>
          <w:rFonts w:cs="Times New Roman"/>
        </w:rPr>
      </w:pPr>
    </w:p>
    <w:p w14:paraId="7DBDC134" w14:textId="77777777" w:rsidR="001C3CCE" w:rsidRDefault="001C3CCE">
      <w:pPr>
        <w:jc w:val="center"/>
        <w:rPr>
          <w:rFonts w:cs="Times New Roman"/>
        </w:rPr>
      </w:pPr>
    </w:p>
    <w:p w14:paraId="73A9E6E4" w14:textId="77777777" w:rsidR="001C3CCE" w:rsidRDefault="001C3CCE">
      <w:pPr>
        <w:jc w:val="center"/>
        <w:rPr>
          <w:rFonts w:cs="Times New Roman"/>
        </w:rPr>
      </w:pPr>
    </w:p>
    <w:p w14:paraId="580BB489" w14:textId="77777777" w:rsidR="001C3CCE" w:rsidRDefault="001C3CCE">
      <w:pPr>
        <w:rPr>
          <w:rFonts w:cs="Times New Roman"/>
        </w:rPr>
      </w:pPr>
    </w:p>
    <w:p w14:paraId="5419C169" w14:textId="562AEE7C" w:rsidR="001C3CCE" w:rsidRDefault="00000000">
      <w:pPr>
        <w:jc w:val="center"/>
        <w:rPr>
          <w:rFonts w:cs="Times New Roman"/>
        </w:rPr>
      </w:pPr>
      <w:r>
        <w:rPr>
          <w:rFonts w:cs="Times New Roman"/>
        </w:rPr>
        <w:t xml:space="preserve">Davor, </w:t>
      </w:r>
      <w:r w:rsidR="002A5164">
        <w:rPr>
          <w:rFonts w:cs="Times New Roman"/>
        </w:rPr>
        <w:t>rujan</w:t>
      </w:r>
      <w:r>
        <w:rPr>
          <w:rFonts w:cs="Times New Roman"/>
        </w:rPr>
        <w:t xml:space="preserve"> 202</w:t>
      </w:r>
      <w:r w:rsidR="002A5164">
        <w:rPr>
          <w:rFonts w:cs="Times New Roman"/>
        </w:rPr>
        <w:t>3</w:t>
      </w:r>
      <w:r>
        <w:rPr>
          <w:rFonts w:cs="Times New Roman"/>
        </w:rPr>
        <w:t>.</w:t>
      </w:r>
    </w:p>
    <w:p w14:paraId="7B1DCA95" w14:textId="77777777" w:rsidR="001C3CCE" w:rsidRDefault="00000000">
      <w:pPr>
        <w:spacing w:line="259" w:lineRule="auto"/>
        <w:jc w:val="left"/>
        <w:rPr>
          <w:rFonts w:cs="Times New Roman"/>
        </w:rPr>
      </w:pPr>
      <w:r>
        <w:br w:type="page"/>
      </w:r>
    </w:p>
    <w:p w14:paraId="40F1B67B" w14:textId="33F992A5" w:rsidR="001C3CCE" w:rsidRDefault="00000000">
      <w:pPr>
        <w:rPr>
          <w:rFonts w:cs="Times New Roman"/>
        </w:rPr>
      </w:pPr>
      <w:r>
        <w:rPr>
          <w:rFonts w:cs="Times New Roman"/>
        </w:rPr>
        <w:lastRenderedPageBreak/>
        <w:t xml:space="preserve">Kurikulum Dječjeg vrtića „Lađica“ donijelo je Upravno vijeće na </w:t>
      </w:r>
      <w:r w:rsidR="002A5164">
        <w:rPr>
          <w:rFonts w:cs="Times New Roman"/>
        </w:rPr>
        <w:t>2</w:t>
      </w:r>
      <w:r w:rsidR="00530702">
        <w:rPr>
          <w:rFonts w:cs="Times New Roman"/>
        </w:rPr>
        <w:t>1</w:t>
      </w:r>
      <w:r>
        <w:rPr>
          <w:rFonts w:cs="Times New Roman"/>
        </w:rPr>
        <w:t>. sjednici</w:t>
      </w:r>
      <w:r w:rsidR="00530702">
        <w:rPr>
          <w:rFonts w:cs="Times New Roman"/>
        </w:rPr>
        <w:t>, 19. rujna 2023.</w:t>
      </w:r>
      <w:r>
        <w:rPr>
          <w:rFonts w:cs="Times New Roman"/>
        </w:rPr>
        <w:t xml:space="preserve">, temeljem Statuta članka 66. za </w:t>
      </w:r>
      <w:r w:rsidR="002A5164">
        <w:rPr>
          <w:rFonts w:cs="Times New Roman"/>
        </w:rPr>
        <w:t>petogodišnje razdoblje</w:t>
      </w:r>
      <w:r>
        <w:rPr>
          <w:rFonts w:cs="Times New Roman"/>
        </w:rPr>
        <w:t xml:space="preserve">. </w:t>
      </w:r>
      <w:r w:rsidR="007D31D4">
        <w:rPr>
          <w:rFonts w:cs="Times New Roman"/>
        </w:rPr>
        <w:t>U</w:t>
      </w:r>
      <w:r>
        <w:rPr>
          <w:rFonts w:cs="Times New Roman"/>
        </w:rPr>
        <w:t>z prethodno utvrđivanje na sjednici Odg</w:t>
      </w:r>
      <w:r w:rsidR="00530702">
        <w:rPr>
          <w:rFonts w:cs="Times New Roman"/>
        </w:rPr>
        <w:t>o</w:t>
      </w:r>
      <w:r>
        <w:rPr>
          <w:rFonts w:cs="Times New Roman"/>
        </w:rPr>
        <w:t>j</w:t>
      </w:r>
      <w:r w:rsidR="00530702">
        <w:rPr>
          <w:rFonts w:cs="Times New Roman"/>
        </w:rPr>
        <w:t>i</w:t>
      </w:r>
      <w:r>
        <w:rPr>
          <w:rFonts w:cs="Times New Roman"/>
        </w:rPr>
        <w:t xml:space="preserve">teljskog vijeća, </w:t>
      </w:r>
      <w:r w:rsidR="003D29A6">
        <w:rPr>
          <w:rFonts w:cs="Times New Roman"/>
        </w:rPr>
        <w:t>15.</w:t>
      </w:r>
      <w:r>
        <w:rPr>
          <w:rFonts w:cs="Times New Roman"/>
        </w:rPr>
        <w:t xml:space="preserve"> </w:t>
      </w:r>
      <w:r w:rsidR="002A5164">
        <w:rPr>
          <w:rFonts w:cs="Times New Roman"/>
        </w:rPr>
        <w:t>rujna</w:t>
      </w:r>
      <w:r>
        <w:rPr>
          <w:rFonts w:cs="Times New Roman"/>
        </w:rPr>
        <w:t xml:space="preserve"> 202</w:t>
      </w:r>
      <w:r w:rsidR="002A5164">
        <w:rPr>
          <w:rFonts w:cs="Times New Roman"/>
        </w:rPr>
        <w:t>3</w:t>
      </w:r>
      <w:r>
        <w:rPr>
          <w:rFonts w:cs="Times New Roman"/>
        </w:rPr>
        <w:t>. godine.</w:t>
      </w:r>
    </w:p>
    <w:p w14:paraId="13F26C5F" w14:textId="77777777" w:rsidR="001C3CCE" w:rsidRDefault="001C3CCE">
      <w:pPr>
        <w:rPr>
          <w:rFonts w:cs="Times New Roman"/>
        </w:rPr>
      </w:pPr>
    </w:p>
    <w:p w14:paraId="56342A43" w14:textId="28232697" w:rsidR="001C3CCE" w:rsidRDefault="00000000">
      <w:pPr>
        <w:rPr>
          <w:rFonts w:cs="Times New Roman"/>
        </w:rPr>
      </w:pPr>
      <w:r>
        <w:rPr>
          <w:rFonts w:cs="Times New Roman"/>
        </w:rPr>
        <w:t>KLASA:</w:t>
      </w:r>
      <w:r w:rsidR="0030527F">
        <w:rPr>
          <w:rFonts w:cs="Times New Roman"/>
        </w:rPr>
        <w:t>601-02/23-04/01</w:t>
      </w:r>
    </w:p>
    <w:p w14:paraId="2A463D8F" w14:textId="63A53F2D" w:rsidR="001C3CCE" w:rsidRDefault="00000000">
      <w:pPr>
        <w:rPr>
          <w:rFonts w:cs="Times New Roman"/>
        </w:rPr>
      </w:pPr>
      <w:r>
        <w:rPr>
          <w:rFonts w:cs="Times New Roman"/>
        </w:rPr>
        <w:t>URBROJ:</w:t>
      </w:r>
      <w:r w:rsidR="0030527F">
        <w:rPr>
          <w:rFonts w:cs="Times New Roman"/>
        </w:rPr>
        <w:t xml:space="preserve"> </w:t>
      </w:r>
      <w:r w:rsidR="00BE1E20">
        <w:rPr>
          <w:rFonts w:cs="Times New Roman"/>
        </w:rPr>
        <w:t>2178/17-02-01-23-01</w:t>
      </w:r>
    </w:p>
    <w:p w14:paraId="63B45C08" w14:textId="77777777" w:rsidR="001C3CCE" w:rsidRDefault="001C3CCE">
      <w:pPr>
        <w:rPr>
          <w:rFonts w:cs="Times New Roman"/>
        </w:rPr>
      </w:pPr>
    </w:p>
    <w:p w14:paraId="193B8AE1" w14:textId="07B7B78F" w:rsidR="001C3CCE" w:rsidRDefault="00000000">
      <w:pPr>
        <w:rPr>
          <w:rFonts w:cs="Times New Roman"/>
        </w:rPr>
      </w:pPr>
      <w:r>
        <w:rPr>
          <w:rFonts w:cs="Times New Roman"/>
        </w:rPr>
        <w:t xml:space="preserve">Davor, </w:t>
      </w:r>
      <w:r w:rsidR="003D29A6">
        <w:rPr>
          <w:rFonts w:cs="Times New Roman"/>
        </w:rPr>
        <w:t>19</w:t>
      </w:r>
      <w:r>
        <w:rPr>
          <w:rFonts w:cs="Times New Roman"/>
        </w:rPr>
        <w:t xml:space="preserve">. </w:t>
      </w:r>
      <w:r w:rsidR="002A5164">
        <w:rPr>
          <w:rFonts w:cs="Times New Roman"/>
        </w:rPr>
        <w:t>rujna</w:t>
      </w:r>
      <w:r>
        <w:rPr>
          <w:rFonts w:cs="Times New Roman"/>
        </w:rPr>
        <w:t xml:space="preserve">2023. </w:t>
      </w:r>
    </w:p>
    <w:p w14:paraId="1C4BA9C4" w14:textId="77777777" w:rsidR="001C3CCE" w:rsidRDefault="001C3CCE"/>
    <w:p w14:paraId="1DBC7762" w14:textId="77777777" w:rsidR="001C3CCE" w:rsidRDefault="001C3CCE"/>
    <w:p w14:paraId="623CA066" w14:textId="77777777" w:rsidR="001C3CCE" w:rsidRDefault="001C3CCE"/>
    <w:p w14:paraId="4AE252EE" w14:textId="77777777" w:rsidR="001C3CCE" w:rsidRDefault="00000000">
      <w:pPr>
        <w:jc w:val="right"/>
      </w:pPr>
      <w:r>
        <w:t>Predsjednik upravnog vijeća:</w:t>
      </w:r>
    </w:p>
    <w:p w14:paraId="6794412F" w14:textId="4C10C83D" w:rsidR="001C3CCE" w:rsidRDefault="00000000">
      <w:pPr>
        <w:jc w:val="right"/>
      </w:pPr>
      <w:r>
        <w:t xml:space="preserve">Andrija </w:t>
      </w:r>
      <w:proofErr w:type="spellStart"/>
      <w:r>
        <w:t>Balunović</w:t>
      </w:r>
      <w:proofErr w:type="spellEnd"/>
      <w:r w:rsidR="003D29A6">
        <w:t xml:space="preserve">, mag. </w:t>
      </w:r>
      <w:proofErr w:type="spellStart"/>
      <w:r w:rsidR="003D29A6">
        <w:t>educ</w:t>
      </w:r>
      <w:proofErr w:type="spellEnd"/>
      <w:r w:rsidR="003D29A6">
        <w:t xml:space="preserve">. </w:t>
      </w:r>
      <w:proofErr w:type="spellStart"/>
      <w:r w:rsidR="003D29A6">
        <w:t>philol</w:t>
      </w:r>
      <w:proofErr w:type="spellEnd"/>
      <w:r w:rsidR="003D29A6">
        <w:t xml:space="preserve">. </w:t>
      </w:r>
      <w:proofErr w:type="spellStart"/>
      <w:r w:rsidR="00A9728E">
        <w:t>c</w:t>
      </w:r>
      <w:r w:rsidR="003D29A6">
        <w:t>roat</w:t>
      </w:r>
      <w:proofErr w:type="spellEnd"/>
      <w:r w:rsidR="003D29A6">
        <w:t>.</w:t>
      </w:r>
    </w:p>
    <w:p w14:paraId="3D95A847" w14:textId="77777777" w:rsidR="001C3CCE" w:rsidRDefault="001C3CCE">
      <w:pPr>
        <w:jc w:val="right"/>
      </w:pPr>
    </w:p>
    <w:p w14:paraId="31657D77" w14:textId="77777777" w:rsidR="001C3CCE" w:rsidRDefault="001C3CCE">
      <w:pPr>
        <w:jc w:val="right"/>
      </w:pPr>
    </w:p>
    <w:p w14:paraId="1D8B179F" w14:textId="5A81110A" w:rsidR="001C3CCE" w:rsidRDefault="00000000">
      <w:pPr>
        <w:jc w:val="right"/>
      </w:pPr>
      <w:r>
        <w:t>Ravnateljica Dječjeg vrtića „Lađica“</w:t>
      </w:r>
      <w:r w:rsidR="003D29A6">
        <w:t>:</w:t>
      </w:r>
    </w:p>
    <w:p w14:paraId="7C15FCFC" w14:textId="7D364618" w:rsidR="001C3CCE" w:rsidRDefault="00000000">
      <w:pPr>
        <w:jc w:val="right"/>
      </w:pPr>
      <w:r>
        <w:t>Marija Filipović</w:t>
      </w:r>
      <w:r w:rsidR="00BE1E20">
        <w:t>, odgojitelj predškolske djece</w:t>
      </w:r>
    </w:p>
    <w:p w14:paraId="2FBEE2D0" w14:textId="77777777" w:rsidR="001C3CCE" w:rsidRDefault="00000000">
      <w:pPr>
        <w:spacing w:line="259" w:lineRule="auto"/>
        <w:jc w:val="left"/>
      </w:pPr>
      <w:r>
        <w:br w:type="page"/>
      </w:r>
    </w:p>
    <w:p w14:paraId="49100720" w14:textId="77777777" w:rsidR="001C3CCE" w:rsidRDefault="00000000">
      <w:pPr>
        <w:jc w:val="center"/>
        <w:rPr>
          <w:b/>
          <w:bCs/>
        </w:rPr>
      </w:pPr>
      <w:r>
        <w:rPr>
          <w:b/>
          <w:bCs/>
        </w:rPr>
        <w:lastRenderedPageBreak/>
        <w:t>Osnovni podatci:</w:t>
      </w:r>
    </w:p>
    <w:p w14:paraId="06EE2DFF" w14:textId="77777777" w:rsidR="001C3CCE" w:rsidRDefault="00000000">
      <w:pPr>
        <w:jc w:val="center"/>
        <w:rPr>
          <w:rFonts w:cs="Times New Roman"/>
        </w:rPr>
      </w:pPr>
      <w:r>
        <w:rPr>
          <w:rFonts w:cs="Times New Roman"/>
        </w:rPr>
        <w:t>DJEČJI VRTIĆ „LAĐICA“</w:t>
      </w:r>
    </w:p>
    <w:p w14:paraId="7A673B2B" w14:textId="77777777" w:rsidR="001C3CCE" w:rsidRDefault="00000000">
      <w:pPr>
        <w:jc w:val="center"/>
        <w:rPr>
          <w:rFonts w:cs="Times New Roman"/>
        </w:rPr>
      </w:pPr>
      <w:r>
        <w:rPr>
          <w:rFonts w:cs="Times New Roman"/>
        </w:rPr>
        <w:t>Bana Josipa Jelačića 26</w:t>
      </w:r>
    </w:p>
    <w:p w14:paraId="6555CEEA" w14:textId="77777777" w:rsidR="001C3CCE" w:rsidRDefault="00000000">
      <w:pPr>
        <w:jc w:val="center"/>
        <w:rPr>
          <w:rFonts w:cs="Times New Roman"/>
        </w:rPr>
      </w:pPr>
      <w:r>
        <w:rPr>
          <w:rFonts w:cs="Times New Roman"/>
        </w:rPr>
        <w:t>35425 Davor</w:t>
      </w:r>
    </w:p>
    <w:p w14:paraId="27EFCF3C" w14:textId="77777777" w:rsidR="001C3CCE" w:rsidRDefault="00000000">
      <w:pPr>
        <w:jc w:val="center"/>
        <w:rPr>
          <w:color w:val="000000"/>
        </w:rPr>
      </w:pPr>
      <w:r>
        <w:rPr>
          <w:rFonts w:cs="Times New Roman"/>
          <w:color w:val="000000"/>
        </w:rPr>
        <w:t>e-mail: vrtic.ladica@davor.hr</w:t>
      </w:r>
    </w:p>
    <w:p w14:paraId="35EDFDAD" w14:textId="77777777" w:rsidR="001C3CCE" w:rsidRDefault="00000000">
      <w:pPr>
        <w:jc w:val="center"/>
        <w:rPr>
          <w:color w:val="000000"/>
        </w:rPr>
      </w:pPr>
      <w:r>
        <w:rPr>
          <w:rFonts w:cs="Times New Roman"/>
          <w:color w:val="000000"/>
        </w:rPr>
        <w:t>tel.:  099 872 2239</w:t>
      </w:r>
    </w:p>
    <w:p w14:paraId="06299744" w14:textId="77777777" w:rsidR="001C3CCE" w:rsidRDefault="00000000">
      <w:pPr>
        <w:jc w:val="center"/>
        <w:rPr>
          <w:rFonts w:cs="Times New Roman"/>
        </w:rPr>
      </w:pPr>
      <w:r>
        <w:rPr>
          <w:rFonts w:cs="Times New Roman"/>
        </w:rPr>
        <w:t>Brodsko – posavska županija</w:t>
      </w:r>
    </w:p>
    <w:p w14:paraId="049CAEC6" w14:textId="77777777" w:rsidR="001C3CCE" w:rsidRDefault="00000000">
      <w:pPr>
        <w:jc w:val="center"/>
        <w:rPr>
          <w:rFonts w:cs="Times New Roman"/>
        </w:rPr>
      </w:pPr>
      <w:r>
        <w:rPr>
          <w:rFonts w:cs="Times New Roman"/>
        </w:rPr>
        <w:t>Osnivač: Općina Davor</w:t>
      </w:r>
    </w:p>
    <w:p w14:paraId="09E995B5" w14:textId="77777777" w:rsidR="001C3CCE" w:rsidRDefault="00000000">
      <w:pPr>
        <w:jc w:val="center"/>
        <w:rPr>
          <w:color w:val="000000"/>
        </w:rPr>
      </w:pPr>
      <w:r>
        <w:rPr>
          <w:rFonts w:cs="Times New Roman"/>
          <w:color w:val="000000"/>
        </w:rPr>
        <w:t>Matični broj: 030261020</w:t>
      </w:r>
    </w:p>
    <w:p w14:paraId="612107EF" w14:textId="77777777" w:rsidR="001C3CCE" w:rsidRDefault="00000000">
      <w:pPr>
        <w:jc w:val="center"/>
        <w:rPr>
          <w:rFonts w:cs="Times New Roman"/>
        </w:rPr>
      </w:pPr>
      <w:r>
        <w:rPr>
          <w:rFonts w:cs="Times New Roman"/>
        </w:rPr>
        <w:t>OIB: 98940052971</w:t>
      </w:r>
    </w:p>
    <w:p w14:paraId="1590C80A" w14:textId="77777777" w:rsidR="002A5164" w:rsidRDefault="002A5164">
      <w:pPr>
        <w:jc w:val="center"/>
        <w:rPr>
          <w:rFonts w:cs="Times New Roman"/>
        </w:rPr>
      </w:pPr>
    </w:p>
    <w:p w14:paraId="14295DF8" w14:textId="77777777" w:rsidR="002A5164" w:rsidRDefault="002A5164">
      <w:pPr>
        <w:jc w:val="center"/>
        <w:rPr>
          <w:rFonts w:cs="Times New Roman"/>
        </w:rPr>
      </w:pPr>
    </w:p>
    <w:p w14:paraId="257E71B6" w14:textId="45C8AD96" w:rsidR="002A5164" w:rsidRDefault="002A5164">
      <w:pPr>
        <w:jc w:val="center"/>
        <w:rPr>
          <w:rFonts w:cs="Times New Roman"/>
        </w:rPr>
      </w:pPr>
      <w:r>
        <w:rPr>
          <w:rFonts w:cs="Times New Roman"/>
        </w:rPr>
        <w:t xml:space="preserve">RAVNATELJICA Marija Filipović, </w:t>
      </w:r>
      <w:r w:rsidR="00C71A08">
        <w:rPr>
          <w:rFonts w:cs="Times New Roman"/>
        </w:rPr>
        <w:t>odgojitelj predškolske djece</w:t>
      </w:r>
    </w:p>
    <w:p w14:paraId="4E54F25F" w14:textId="5EF961AC" w:rsidR="00C64220" w:rsidRDefault="00C64220">
      <w:pPr>
        <w:spacing w:after="0" w:line="240" w:lineRule="auto"/>
        <w:jc w:val="left"/>
        <w:rPr>
          <w:rFonts w:cs="Times New Roman"/>
        </w:rPr>
      </w:pPr>
      <w:r>
        <w:rPr>
          <w:rFonts w:cs="Times New Roman"/>
        </w:rPr>
        <w:br w:type="page"/>
      </w:r>
    </w:p>
    <w:sdt>
      <w:sdtPr>
        <w:rPr>
          <w:rFonts w:ascii="Times New Roman" w:eastAsiaTheme="minorHAnsi" w:hAnsi="Times New Roman" w:cs="Times New Roman"/>
          <w:b/>
          <w:bCs/>
          <w:color w:val="auto"/>
          <w:sz w:val="22"/>
          <w:szCs w:val="20"/>
          <w:lang w:eastAsia="en-US"/>
        </w:rPr>
        <w:id w:val="-517931065"/>
        <w:docPartObj>
          <w:docPartGallery w:val="Table of Contents"/>
          <w:docPartUnique/>
        </w:docPartObj>
      </w:sdtPr>
      <w:sdtEndPr>
        <w:rPr>
          <w:rFonts w:cstheme="minorBidi"/>
          <w:sz w:val="24"/>
          <w:szCs w:val="22"/>
        </w:rPr>
      </w:sdtEndPr>
      <w:sdtContent>
        <w:p w14:paraId="24FA771C" w14:textId="476FE71B" w:rsidR="005B038A" w:rsidRPr="00610E70" w:rsidRDefault="005B038A" w:rsidP="00610E70">
          <w:pPr>
            <w:pStyle w:val="TOCNaslov"/>
            <w:jc w:val="both"/>
            <w:rPr>
              <w:rFonts w:ascii="Times New Roman" w:hAnsi="Times New Roman" w:cs="Times New Roman"/>
              <w:b/>
              <w:bCs/>
              <w:color w:val="auto"/>
              <w:sz w:val="28"/>
              <w:szCs w:val="28"/>
            </w:rPr>
          </w:pPr>
          <w:r w:rsidRPr="00610E70">
            <w:rPr>
              <w:rFonts w:ascii="Times New Roman" w:hAnsi="Times New Roman" w:cs="Times New Roman"/>
              <w:b/>
              <w:bCs/>
              <w:color w:val="auto"/>
              <w:sz w:val="28"/>
              <w:szCs w:val="28"/>
            </w:rPr>
            <w:t>Sadržaj</w:t>
          </w:r>
        </w:p>
        <w:p w14:paraId="4C1D9D73" w14:textId="42FEFCEA" w:rsidR="002D21B9" w:rsidRDefault="005B038A">
          <w:pPr>
            <w:pStyle w:val="Sadraj1"/>
            <w:tabs>
              <w:tab w:val="left" w:pos="440"/>
              <w:tab w:val="right" w:leader="dot" w:pos="9016"/>
            </w:tabs>
            <w:rPr>
              <w:rFonts w:asciiTheme="minorHAnsi" w:eastAsiaTheme="minorEastAsia" w:hAnsiTheme="minorHAnsi"/>
              <w:noProof/>
              <w:kern w:val="2"/>
              <w:sz w:val="22"/>
              <w:lang w:eastAsia="hr-HR"/>
              <w14:ligatures w14:val="standardContextual"/>
            </w:rPr>
          </w:pPr>
          <w:r>
            <w:fldChar w:fldCharType="begin"/>
          </w:r>
          <w:r>
            <w:instrText xml:space="preserve"> TOC \o "1-3" \h \z \u </w:instrText>
          </w:r>
          <w:r>
            <w:fldChar w:fldCharType="separate"/>
          </w:r>
          <w:hyperlink w:anchor="_Toc145583867" w:history="1">
            <w:r w:rsidR="002D21B9" w:rsidRPr="001A31E4">
              <w:rPr>
                <w:rStyle w:val="Hiperveza"/>
                <w:bCs/>
                <w:noProof/>
              </w:rPr>
              <w:t>1.</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UVOD</w:t>
            </w:r>
            <w:r w:rsidR="002D21B9">
              <w:rPr>
                <w:noProof/>
                <w:webHidden/>
              </w:rPr>
              <w:tab/>
            </w:r>
            <w:r w:rsidR="002D21B9">
              <w:rPr>
                <w:noProof/>
                <w:webHidden/>
              </w:rPr>
              <w:fldChar w:fldCharType="begin"/>
            </w:r>
            <w:r w:rsidR="002D21B9">
              <w:rPr>
                <w:noProof/>
                <w:webHidden/>
              </w:rPr>
              <w:instrText xml:space="preserve"> PAGEREF _Toc145583867 \h </w:instrText>
            </w:r>
            <w:r w:rsidR="002D21B9">
              <w:rPr>
                <w:noProof/>
                <w:webHidden/>
              </w:rPr>
            </w:r>
            <w:r w:rsidR="002D21B9">
              <w:rPr>
                <w:noProof/>
                <w:webHidden/>
              </w:rPr>
              <w:fldChar w:fldCharType="separate"/>
            </w:r>
            <w:r w:rsidR="007D31D4">
              <w:rPr>
                <w:noProof/>
                <w:webHidden/>
              </w:rPr>
              <w:t>4</w:t>
            </w:r>
            <w:r w:rsidR="002D21B9">
              <w:rPr>
                <w:noProof/>
                <w:webHidden/>
              </w:rPr>
              <w:fldChar w:fldCharType="end"/>
            </w:r>
          </w:hyperlink>
        </w:p>
        <w:p w14:paraId="272E255D" w14:textId="3A13939D" w:rsidR="002D21B9" w:rsidRDefault="00000000">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45583868" w:history="1">
            <w:r w:rsidR="002D21B9" w:rsidRPr="001A31E4">
              <w:rPr>
                <w:rStyle w:val="Hiperveza"/>
                <w:noProof/>
              </w:rPr>
              <w:t>1.1.</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Polazišta Kurikuluma Dječjeg vrtića „Lađica“</w:t>
            </w:r>
            <w:r w:rsidR="002D21B9">
              <w:rPr>
                <w:noProof/>
                <w:webHidden/>
              </w:rPr>
              <w:tab/>
            </w:r>
            <w:r w:rsidR="002D21B9">
              <w:rPr>
                <w:noProof/>
                <w:webHidden/>
              </w:rPr>
              <w:fldChar w:fldCharType="begin"/>
            </w:r>
            <w:r w:rsidR="002D21B9">
              <w:rPr>
                <w:noProof/>
                <w:webHidden/>
              </w:rPr>
              <w:instrText xml:space="preserve"> PAGEREF _Toc145583868 \h </w:instrText>
            </w:r>
            <w:r w:rsidR="002D21B9">
              <w:rPr>
                <w:noProof/>
                <w:webHidden/>
              </w:rPr>
            </w:r>
            <w:r w:rsidR="002D21B9">
              <w:rPr>
                <w:noProof/>
                <w:webHidden/>
              </w:rPr>
              <w:fldChar w:fldCharType="separate"/>
            </w:r>
            <w:r w:rsidR="007D31D4">
              <w:rPr>
                <w:noProof/>
                <w:webHidden/>
              </w:rPr>
              <w:t>5</w:t>
            </w:r>
            <w:r w:rsidR="002D21B9">
              <w:rPr>
                <w:noProof/>
                <w:webHidden/>
              </w:rPr>
              <w:fldChar w:fldCharType="end"/>
            </w:r>
          </w:hyperlink>
        </w:p>
        <w:p w14:paraId="305C196F" w14:textId="13C1F9A2" w:rsidR="002D21B9" w:rsidRDefault="00000000">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45583869" w:history="1">
            <w:r w:rsidR="002D21B9" w:rsidRPr="001A31E4">
              <w:rPr>
                <w:rStyle w:val="Hiperveza"/>
                <w:noProof/>
              </w:rPr>
              <w:t>1.2.</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O nama</w:t>
            </w:r>
            <w:r w:rsidR="002D21B9">
              <w:rPr>
                <w:noProof/>
                <w:webHidden/>
              </w:rPr>
              <w:tab/>
            </w:r>
            <w:r w:rsidR="002D21B9">
              <w:rPr>
                <w:noProof/>
                <w:webHidden/>
              </w:rPr>
              <w:fldChar w:fldCharType="begin"/>
            </w:r>
            <w:r w:rsidR="002D21B9">
              <w:rPr>
                <w:noProof/>
                <w:webHidden/>
              </w:rPr>
              <w:instrText xml:space="preserve"> PAGEREF _Toc145583869 \h </w:instrText>
            </w:r>
            <w:r w:rsidR="002D21B9">
              <w:rPr>
                <w:noProof/>
                <w:webHidden/>
              </w:rPr>
            </w:r>
            <w:r w:rsidR="002D21B9">
              <w:rPr>
                <w:noProof/>
                <w:webHidden/>
              </w:rPr>
              <w:fldChar w:fldCharType="separate"/>
            </w:r>
            <w:r w:rsidR="007D31D4">
              <w:rPr>
                <w:noProof/>
                <w:webHidden/>
              </w:rPr>
              <w:t>6</w:t>
            </w:r>
            <w:r w:rsidR="002D21B9">
              <w:rPr>
                <w:noProof/>
                <w:webHidden/>
              </w:rPr>
              <w:fldChar w:fldCharType="end"/>
            </w:r>
          </w:hyperlink>
        </w:p>
        <w:p w14:paraId="58487716" w14:textId="74DC8EA4" w:rsidR="002D21B9" w:rsidRDefault="00000000">
          <w:pPr>
            <w:pStyle w:val="Sadraj1"/>
            <w:tabs>
              <w:tab w:val="left" w:pos="440"/>
              <w:tab w:val="right" w:leader="dot" w:pos="9016"/>
            </w:tabs>
            <w:rPr>
              <w:rFonts w:asciiTheme="minorHAnsi" w:eastAsiaTheme="minorEastAsia" w:hAnsiTheme="minorHAnsi"/>
              <w:noProof/>
              <w:kern w:val="2"/>
              <w:sz w:val="22"/>
              <w:lang w:eastAsia="hr-HR"/>
              <w14:ligatures w14:val="standardContextual"/>
            </w:rPr>
          </w:pPr>
          <w:hyperlink w:anchor="_Toc145583870" w:history="1">
            <w:r w:rsidR="002D21B9" w:rsidRPr="001A31E4">
              <w:rPr>
                <w:rStyle w:val="Hiperveza"/>
                <w:bCs/>
                <w:noProof/>
              </w:rPr>
              <w:t>2.</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NAČELA, VRIJEDNOSTI I CILJEVI KURIKULUMA</w:t>
            </w:r>
            <w:r w:rsidR="002D21B9">
              <w:rPr>
                <w:noProof/>
                <w:webHidden/>
              </w:rPr>
              <w:tab/>
            </w:r>
            <w:r w:rsidR="002D21B9">
              <w:rPr>
                <w:noProof/>
                <w:webHidden/>
              </w:rPr>
              <w:fldChar w:fldCharType="begin"/>
            </w:r>
            <w:r w:rsidR="002D21B9">
              <w:rPr>
                <w:noProof/>
                <w:webHidden/>
              </w:rPr>
              <w:instrText xml:space="preserve"> PAGEREF _Toc145583870 \h </w:instrText>
            </w:r>
            <w:r w:rsidR="002D21B9">
              <w:rPr>
                <w:noProof/>
                <w:webHidden/>
              </w:rPr>
            </w:r>
            <w:r w:rsidR="002D21B9">
              <w:rPr>
                <w:noProof/>
                <w:webHidden/>
              </w:rPr>
              <w:fldChar w:fldCharType="separate"/>
            </w:r>
            <w:r w:rsidR="007D31D4">
              <w:rPr>
                <w:noProof/>
                <w:webHidden/>
              </w:rPr>
              <w:t>7</w:t>
            </w:r>
            <w:r w:rsidR="002D21B9">
              <w:rPr>
                <w:noProof/>
                <w:webHidden/>
              </w:rPr>
              <w:fldChar w:fldCharType="end"/>
            </w:r>
          </w:hyperlink>
        </w:p>
        <w:p w14:paraId="6F0D76EF" w14:textId="11296C10" w:rsidR="002D21B9" w:rsidRDefault="00000000">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45583871" w:history="1">
            <w:r w:rsidR="002D21B9" w:rsidRPr="001A31E4">
              <w:rPr>
                <w:rStyle w:val="Hiperveza"/>
                <w:noProof/>
              </w:rPr>
              <w:t>2.1.</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Načela kurikuluma</w:t>
            </w:r>
            <w:r w:rsidR="002D21B9">
              <w:rPr>
                <w:noProof/>
                <w:webHidden/>
              </w:rPr>
              <w:tab/>
            </w:r>
            <w:r w:rsidR="002D21B9">
              <w:rPr>
                <w:noProof/>
                <w:webHidden/>
              </w:rPr>
              <w:fldChar w:fldCharType="begin"/>
            </w:r>
            <w:r w:rsidR="002D21B9">
              <w:rPr>
                <w:noProof/>
                <w:webHidden/>
              </w:rPr>
              <w:instrText xml:space="preserve"> PAGEREF _Toc145583871 \h </w:instrText>
            </w:r>
            <w:r w:rsidR="002D21B9">
              <w:rPr>
                <w:noProof/>
                <w:webHidden/>
              </w:rPr>
            </w:r>
            <w:r w:rsidR="002D21B9">
              <w:rPr>
                <w:noProof/>
                <w:webHidden/>
              </w:rPr>
              <w:fldChar w:fldCharType="separate"/>
            </w:r>
            <w:r w:rsidR="007D31D4">
              <w:rPr>
                <w:noProof/>
                <w:webHidden/>
              </w:rPr>
              <w:t>7</w:t>
            </w:r>
            <w:r w:rsidR="002D21B9">
              <w:rPr>
                <w:noProof/>
                <w:webHidden/>
              </w:rPr>
              <w:fldChar w:fldCharType="end"/>
            </w:r>
          </w:hyperlink>
        </w:p>
        <w:p w14:paraId="729896E6" w14:textId="5012E37A" w:rsidR="002D21B9" w:rsidRDefault="00000000">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45583872" w:history="1">
            <w:r w:rsidR="002D21B9" w:rsidRPr="001A31E4">
              <w:rPr>
                <w:rStyle w:val="Hiperveza"/>
                <w:noProof/>
              </w:rPr>
              <w:t>2.2.</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Vrijednosti kurikuluma</w:t>
            </w:r>
            <w:r w:rsidR="002D21B9">
              <w:rPr>
                <w:noProof/>
                <w:webHidden/>
              </w:rPr>
              <w:tab/>
            </w:r>
            <w:r w:rsidR="002D21B9">
              <w:rPr>
                <w:noProof/>
                <w:webHidden/>
              </w:rPr>
              <w:fldChar w:fldCharType="begin"/>
            </w:r>
            <w:r w:rsidR="002D21B9">
              <w:rPr>
                <w:noProof/>
                <w:webHidden/>
              </w:rPr>
              <w:instrText xml:space="preserve"> PAGEREF _Toc145583872 \h </w:instrText>
            </w:r>
            <w:r w:rsidR="002D21B9">
              <w:rPr>
                <w:noProof/>
                <w:webHidden/>
              </w:rPr>
            </w:r>
            <w:r w:rsidR="002D21B9">
              <w:rPr>
                <w:noProof/>
                <w:webHidden/>
              </w:rPr>
              <w:fldChar w:fldCharType="separate"/>
            </w:r>
            <w:r w:rsidR="007D31D4">
              <w:rPr>
                <w:noProof/>
                <w:webHidden/>
              </w:rPr>
              <w:t>7</w:t>
            </w:r>
            <w:r w:rsidR="002D21B9">
              <w:rPr>
                <w:noProof/>
                <w:webHidden/>
              </w:rPr>
              <w:fldChar w:fldCharType="end"/>
            </w:r>
          </w:hyperlink>
        </w:p>
        <w:p w14:paraId="62E1DAEE" w14:textId="41834F72" w:rsidR="002D21B9" w:rsidRDefault="00000000">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45583873" w:history="1">
            <w:r w:rsidR="002D21B9" w:rsidRPr="001A31E4">
              <w:rPr>
                <w:rStyle w:val="Hiperveza"/>
                <w:noProof/>
              </w:rPr>
              <w:t>2.3.</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Ciljevi kurikuluma</w:t>
            </w:r>
            <w:r w:rsidR="002D21B9">
              <w:rPr>
                <w:noProof/>
                <w:webHidden/>
              </w:rPr>
              <w:tab/>
            </w:r>
            <w:r w:rsidR="002D21B9">
              <w:rPr>
                <w:noProof/>
                <w:webHidden/>
              </w:rPr>
              <w:fldChar w:fldCharType="begin"/>
            </w:r>
            <w:r w:rsidR="002D21B9">
              <w:rPr>
                <w:noProof/>
                <w:webHidden/>
              </w:rPr>
              <w:instrText xml:space="preserve"> PAGEREF _Toc145583873 \h </w:instrText>
            </w:r>
            <w:r w:rsidR="002D21B9">
              <w:rPr>
                <w:noProof/>
                <w:webHidden/>
              </w:rPr>
            </w:r>
            <w:r w:rsidR="002D21B9">
              <w:rPr>
                <w:noProof/>
                <w:webHidden/>
              </w:rPr>
              <w:fldChar w:fldCharType="separate"/>
            </w:r>
            <w:r w:rsidR="007D31D4">
              <w:rPr>
                <w:noProof/>
                <w:webHidden/>
              </w:rPr>
              <w:t>8</w:t>
            </w:r>
            <w:r w:rsidR="002D21B9">
              <w:rPr>
                <w:noProof/>
                <w:webHidden/>
              </w:rPr>
              <w:fldChar w:fldCharType="end"/>
            </w:r>
          </w:hyperlink>
        </w:p>
        <w:p w14:paraId="0D98D387" w14:textId="3A12DB52" w:rsidR="002D21B9" w:rsidRDefault="00000000">
          <w:pPr>
            <w:pStyle w:val="Sadraj1"/>
            <w:tabs>
              <w:tab w:val="left" w:pos="440"/>
              <w:tab w:val="right" w:leader="dot" w:pos="9016"/>
            </w:tabs>
            <w:rPr>
              <w:rFonts w:asciiTheme="minorHAnsi" w:eastAsiaTheme="minorEastAsia" w:hAnsiTheme="minorHAnsi"/>
              <w:noProof/>
              <w:kern w:val="2"/>
              <w:sz w:val="22"/>
              <w:lang w:eastAsia="hr-HR"/>
              <w14:ligatures w14:val="standardContextual"/>
            </w:rPr>
          </w:pPr>
          <w:hyperlink w:anchor="_Toc145583874" w:history="1">
            <w:r w:rsidR="002D21B9" w:rsidRPr="001A31E4">
              <w:rPr>
                <w:rStyle w:val="Hiperveza"/>
                <w:bCs/>
                <w:noProof/>
              </w:rPr>
              <w:t>3.</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PROGRAMI DJEČJEG VRTIĆA „LAĐICA“</w:t>
            </w:r>
            <w:r w:rsidR="002D21B9">
              <w:rPr>
                <w:noProof/>
                <w:webHidden/>
              </w:rPr>
              <w:tab/>
            </w:r>
            <w:r w:rsidR="002D21B9">
              <w:rPr>
                <w:noProof/>
                <w:webHidden/>
              </w:rPr>
              <w:fldChar w:fldCharType="begin"/>
            </w:r>
            <w:r w:rsidR="002D21B9">
              <w:rPr>
                <w:noProof/>
                <w:webHidden/>
              </w:rPr>
              <w:instrText xml:space="preserve"> PAGEREF _Toc145583874 \h </w:instrText>
            </w:r>
            <w:r w:rsidR="002D21B9">
              <w:rPr>
                <w:noProof/>
                <w:webHidden/>
              </w:rPr>
            </w:r>
            <w:r w:rsidR="002D21B9">
              <w:rPr>
                <w:noProof/>
                <w:webHidden/>
              </w:rPr>
              <w:fldChar w:fldCharType="separate"/>
            </w:r>
            <w:r w:rsidR="007D31D4">
              <w:rPr>
                <w:noProof/>
                <w:webHidden/>
              </w:rPr>
              <w:t>11</w:t>
            </w:r>
            <w:r w:rsidR="002D21B9">
              <w:rPr>
                <w:noProof/>
                <w:webHidden/>
              </w:rPr>
              <w:fldChar w:fldCharType="end"/>
            </w:r>
          </w:hyperlink>
        </w:p>
        <w:p w14:paraId="3AF78735" w14:textId="146F04C5" w:rsidR="002D21B9" w:rsidRDefault="00000000">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45583875" w:history="1">
            <w:r w:rsidR="002D21B9" w:rsidRPr="001A31E4">
              <w:rPr>
                <w:rStyle w:val="Hiperveza"/>
                <w:noProof/>
              </w:rPr>
              <w:t>3.1.</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Redoviti desetosatni program</w:t>
            </w:r>
            <w:r w:rsidR="002D21B9">
              <w:rPr>
                <w:noProof/>
                <w:webHidden/>
              </w:rPr>
              <w:tab/>
            </w:r>
            <w:r w:rsidR="002D21B9">
              <w:rPr>
                <w:noProof/>
                <w:webHidden/>
              </w:rPr>
              <w:fldChar w:fldCharType="begin"/>
            </w:r>
            <w:r w:rsidR="002D21B9">
              <w:rPr>
                <w:noProof/>
                <w:webHidden/>
              </w:rPr>
              <w:instrText xml:space="preserve"> PAGEREF _Toc145583875 \h </w:instrText>
            </w:r>
            <w:r w:rsidR="002D21B9">
              <w:rPr>
                <w:noProof/>
                <w:webHidden/>
              </w:rPr>
            </w:r>
            <w:r w:rsidR="002D21B9">
              <w:rPr>
                <w:noProof/>
                <w:webHidden/>
              </w:rPr>
              <w:fldChar w:fldCharType="separate"/>
            </w:r>
            <w:r w:rsidR="007D31D4">
              <w:rPr>
                <w:noProof/>
                <w:webHidden/>
              </w:rPr>
              <w:t>11</w:t>
            </w:r>
            <w:r w:rsidR="002D21B9">
              <w:rPr>
                <w:noProof/>
                <w:webHidden/>
              </w:rPr>
              <w:fldChar w:fldCharType="end"/>
            </w:r>
          </w:hyperlink>
        </w:p>
        <w:p w14:paraId="450AD9B1" w14:textId="3F1B2C94" w:rsidR="002D21B9" w:rsidRDefault="00000000">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45583876" w:history="1">
            <w:r w:rsidR="002D21B9" w:rsidRPr="001A31E4">
              <w:rPr>
                <w:rStyle w:val="Hiperveza"/>
                <w:noProof/>
              </w:rPr>
              <w:t>3.2.</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Kraći program predškole</w:t>
            </w:r>
            <w:r w:rsidR="002D21B9">
              <w:rPr>
                <w:noProof/>
                <w:webHidden/>
              </w:rPr>
              <w:tab/>
            </w:r>
            <w:r w:rsidR="002D21B9">
              <w:rPr>
                <w:noProof/>
                <w:webHidden/>
              </w:rPr>
              <w:fldChar w:fldCharType="begin"/>
            </w:r>
            <w:r w:rsidR="002D21B9">
              <w:rPr>
                <w:noProof/>
                <w:webHidden/>
              </w:rPr>
              <w:instrText xml:space="preserve"> PAGEREF _Toc145583876 \h </w:instrText>
            </w:r>
            <w:r w:rsidR="002D21B9">
              <w:rPr>
                <w:noProof/>
                <w:webHidden/>
              </w:rPr>
            </w:r>
            <w:r w:rsidR="002D21B9">
              <w:rPr>
                <w:noProof/>
                <w:webHidden/>
              </w:rPr>
              <w:fldChar w:fldCharType="separate"/>
            </w:r>
            <w:r w:rsidR="007D31D4">
              <w:rPr>
                <w:noProof/>
                <w:webHidden/>
              </w:rPr>
              <w:t>11</w:t>
            </w:r>
            <w:r w:rsidR="002D21B9">
              <w:rPr>
                <w:noProof/>
                <w:webHidden/>
              </w:rPr>
              <w:fldChar w:fldCharType="end"/>
            </w:r>
          </w:hyperlink>
        </w:p>
        <w:p w14:paraId="4C4E222F" w14:textId="18CC149E" w:rsidR="002D21B9" w:rsidRDefault="00000000">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45583877" w:history="1">
            <w:r w:rsidR="002D21B9" w:rsidRPr="001A31E4">
              <w:rPr>
                <w:rStyle w:val="Hiperveza"/>
                <w:noProof/>
              </w:rPr>
              <w:t>3.3.</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Kraći program katoličkog vjerskog odgoja</w:t>
            </w:r>
            <w:r w:rsidR="002D21B9">
              <w:rPr>
                <w:noProof/>
                <w:webHidden/>
              </w:rPr>
              <w:tab/>
            </w:r>
            <w:r w:rsidR="002D21B9">
              <w:rPr>
                <w:noProof/>
                <w:webHidden/>
              </w:rPr>
              <w:fldChar w:fldCharType="begin"/>
            </w:r>
            <w:r w:rsidR="002D21B9">
              <w:rPr>
                <w:noProof/>
                <w:webHidden/>
              </w:rPr>
              <w:instrText xml:space="preserve"> PAGEREF _Toc145583877 \h </w:instrText>
            </w:r>
            <w:r w:rsidR="002D21B9">
              <w:rPr>
                <w:noProof/>
                <w:webHidden/>
              </w:rPr>
            </w:r>
            <w:r w:rsidR="002D21B9">
              <w:rPr>
                <w:noProof/>
                <w:webHidden/>
              </w:rPr>
              <w:fldChar w:fldCharType="separate"/>
            </w:r>
            <w:r w:rsidR="007D31D4">
              <w:rPr>
                <w:noProof/>
                <w:webHidden/>
              </w:rPr>
              <w:t>13</w:t>
            </w:r>
            <w:r w:rsidR="002D21B9">
              <w:rPr>
                <w:noProof/>
                <w:webHidden/>
              </w:rPr>
              <w:fldChar w:fldCharType="end"/>
            </w:r>
          </w:hyperlink>
        </w:p>
        <w:p w14:paraId="6C823878" w14:textId="6FA75463" w:rsidR="002D21B9" w:rsidRDefault="00000000">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45583878" w:history="1">
            <w:r w:rsidR="002D21B9" w:rsidRPr="001A31E4">
              <w:rPr>
                <w:rStyle w:val="Hiperveza"/>
                <w:noProof/>
              </w:rPr>
              <w:t>3.4.</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Kraći program za rano učenje engleskog jezika</w:t>
            </w:r>
            <w:r w:rsidR="002D21B9">
              <w:rPr>
                <w:noProof/>
                <w:webHidden/>
              </w:rPr>
              <w:tab/>
            </w:r>
            <w:r w:rsidR="002D21B9">
              <w:rPr>
                <w:noProof/>
                <w:webHidden/>
              </w:rPr>
              <w:fldChar w:fldCharType="begin"/>
            </w:r>
            <w:r w:rsidR="002D21B9">
              <w:rPr>
                <w:noProof/>
                <w:webHidden/>
              </w:rPr>
              <w:instrText xml:space="preserve"> PAGEREF _Toc145583878 \h </w:instrText>
            </w:r>
            <w:r w:rsidR="002D21B9">
              <w:rPr>
                <w:noProof/>
                <w:webHidden/>
              </w:rPr>
            </w:r>
            <w:r w:rsidR="002D21B9">
              <w:rPr>
                <w:noProof/>
                <w:webHidden/>
              </w:rPr>
              <w:fldChar w:fldCharType="separate"/>
            </w:r>
            <w:r w:rsidR="007D31D4">
              <w:rPr>
                <w:noProof/>
                <w:webHidden/>
              </w:rPr>
              <w:t>13</w:t>
            </w:r>
            <w:r w:rsidR="002D21B9">
              <w:rPr>
                <w:noProof/>
                <w:webHidden/>
              </w:rPr>
              <w:fldChar w:fldCharType="end"/>
            </w:r>
          </w:hyperlink>
        </w:p>
        <w:p w14:paraId="5ABD33CD" w14:textId="70BE6A64" w:rsidR="002D21B9" w:rsidRDefault="00000000">
          <w:pPr>
            <w:pStyle w:val="Sadraj1"/>
            <w:tabs>
              <w:tab w:val="left" w:pos="440"/>
              <w:tab w:val="right" w:leader="dot" w:pos="9016"/>
            </w:tabs>
            <w:rPr>
              <w:rFonts w:asciiTheme="minorHAnsi" w:eastAsiaTheme="minorEastAsia" w:hAnsiTheme="minorHAnsi"/>
              <w:noProof/>
              <w:kern w:val="2"/>
              <w:sz w:val="22"/>
              <w:lang w:eastAsia="hr-HR"/>
              <w14:ligatures w14:val="standardContextual"/>
            </w:rPr>
          </w:pPr>
          <w:hyperlink w:anchor="_Toc145583879" w:history="1">
            <w:r w:rsidR="002D21B9" w:rsidRPr="001A31E4">
              <w:rPr>
                <w:rStyle w:val="Hiperveza"/>
                <w:bCs/>
                <w:noProof/>
              </w:rPr>
              <w:t>4.</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SIGURNOSNO - ZAŠTITNI I PREVENTIVNI PROGRAM</w:t>
            </w:r>
            <w:r w:rsidR="002D21B9">
              <w:rPr>
                <w:noProof/>
                <w:webHidden/>
              </w:rPr>
              <w:tab/>
            </w:r>
            <w:r w:rsidR="002D21B9">
              <w:rPr>
                <w:noProof/>
                <w:webHidden/>
              </w:rPr>
              <w:fldChar w:fldCharType="begin"/>
            </w:r>
            <w:r w:rsidR="002D21B9">
              <w:rPr>
                <w:noProof/>
                <w:webHidden/>
              </w:rPr>
              <w:instrText xml:space="preserve"> PAGEREF _Toc145583879 \h </w:instrText>
            </w:r>
            <w:r w:rsidR="002D21B9">
              <w:rPr>
                <w:noProof/>
                <w:webHidden/>
              </w:rPr>
            </w:r>
            <w:r w:rsidR="002D21B9">
              <w:rPr>
                <w:noProof/>
                <w:webHidden/>
              </w:rPr>
              <w:fldChar w:fldCharType="separate"/>
            </w:r>
            <w:r w:rsidR="007D31D4">
              <w:rPr>
                <w:noProof/>
                <w:webHidden/>
              </w:rPr>
              <w:t>15</w:t>
            </w:r>
            <w:r w:rsidR="002D21B9">
              <w:rPr>
                <w:noProof/>
                <w:webHidden/>
              </w:rPr>
              <w:fldChar w:fldCharType="end"/>
            </w:r>
          </w:hyperlink>
        </w:p>
        <w:p w14:paraId="27792201" w14:textId="46F098BC" w:rsidR="002D21B9" w:rsidRDefault="00000000">
          <w:pPr>
            <w:pStyle w:val="Sadraj1"/>
            <w:tabs>
              <w:tab w:val="left" w:pos="440"/>
              <w:tab w:val="right" w:leader="dot" w:pos="9016"/>
            </w:tabs>
            <w:rPr>
              <w:rFonts w:asciiTheme="minorHAnsi" w:eastAsiaTheme="minorEastAsia" w:hAnsiTheme="minorHAnsi"/>
              <w:noProof/>
              <w:kern w:val="2"/>
              <w:sz w:val="22"/>
              <w:lang w:eastAsia="hr-HR"/>
              <w14:ligatures w14:val="standardContextual"/>
            </w:rPr>
          </w:pPr>
          <w:hyperlink w:anchor="_Toc145583880" w:history="1">
            <w:r w:rsidR="002D21B9" w:rsidRPr="001A31E4">
              <w:rPr>
                <w:rStyle w:val="Hiperveza"/>
                <w:bCs/>
                <w:noProof/>
              </w:rPr>
              <w:t>5.</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RAD S DJECOM S POSEBNIM ODGOJNO – OBRAZOVNIM POTREBAMA</w:t>
            </w:r>
            <w:r w:rsidR="002D21B9">
              <w:rPr>
                <w:noProof/>
                <w:webHidden/>
              </w:rPr>
              <w:tab/>
            </w:r>
            <w:r w:rsidR="002D21B9">
              <w:rPr>
                <w:noProof/>
                <w:webHidden/>
              </w:rPr>
              <w:fldChar w:fldCharType="begin"/>
            </w:r>
            <w:r w:rsidR="002D21B9">
              <w:rPr>
                <w:noProof/>
                <w:webHidden/>
              </w:rPr>
              <w:instrText xml:space="preserve"> PAGEREF _Toc145583880 \h </w:instrText>
            </w:r>
            <w:r w:rsidR="002D21B9">
              <w:rPr>
                <w:noProof/>
                <w:webHidden/>
              </w:rPr>
            </w:r>
            <w:r w:rsidR="002D21B9">
              <w:rPr>
                <w:noProof/>
                <w:webHidden/>
              </w:rPr>
              <w:fldChar w:fldCharType="separate"/>
            </w:r>
            <w:r w:rsidR="007D31D4">
              <w:rPr>
                <w:noProof/>
                <w:webHidden/>
              </w:rPr>
              <w:t>16</w:t>
            </w:r>
            <w:r w:rsidR="002D21B9">
              <w:rPr>
                <w:noProof/>
                <w:webHidden/>
              </w:rPr>
              <w:fldChar w:fldCharType="end"/>
            </w:r>
          </w:hyperlink>
        </w:p>
        <w:p w14:paraId="6D1A54BB" w14:textId="4C6F65B4" w:rsidR="002D21B9" w:rsidRDefault="00000000">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45583881" w:history="1">
            <w:r w:rsidR="002D21B9" w:rsidRPr="001A31E4">
              <w:rPr>
                <w:rStyle w:val="Hiperveza"/>
                <w:noProof/>
              </w:rPr>
              <w:t>5.1.</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Rad s djecom s teškoćama u razvoju</w:t>
            </w:r>
            <w:r w:rsidR="002D21B9">
              <w:rPr>
                <w:noProof/>
                <w:webHidden/>
              </w:rPr>
              <w:tab/>
            </w:r>
            <w:r w:rsidR="002D21B9">
              <w:rPr>
                <w:noProof/>
                <w:webHidden/>
              </w:rPr>
              <w:fldChar w:fldCharType="begin"/>
            </w:r>
            <w:r w:rsidR="002D21B9">
              <w:rPr>
                <w:noProof/>
                <w:webHidden/>
              </w:rPr>
              <w:instrText xml:space="preserve"> PAGEREF _Toc145583881 \h </w:instrText>
            </w:r>
            <w:r w:rsidR="002D21B9">
              <w:rPr>
                <w:noProof/>
                <w:webHidden/>
              </w:rPr>
            </w:r>
            <w:r w:rsidR="002D21B9">
              <w:rPr>
                <w:noProof/>
                <w:webHidden/>
              </w:rPr>
              <w:fldChar w:fldCharType="separate"/>
            </w:r>
            <w:r w:rsidR="007D31D4">
              <w:rPr>
                <w:noProof/>
                <w:webHidden/>
              </w:rPr>
              <w:t>16</w:t>
            </w:r>
            <w:r w:rsidR="002D21B9">
              <w:rPr>
                <w:noProof/>
                <w:webHidden/>
              </w:rPr>
              <w:fldChar w:fldCharType="end"/>
            </w:r>
          </w:hyperlink>
        </w:p>
        <w:p w14:paraId="26317801" w14:textId="7EA73470" w:rsidR="002D21B9" w:rsidRDefault="00000000">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45583882" w:history="1">
            <w:r w:rsidR="002D21B9" w:rsidRPr="001A31E4">
              <w:rPr>
                <w:rStyle w:val="Hiperveza"/>
                <w:noProof/>
              </w:rPr>
              <w:t>5.2.</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Rad s darovitom djecom</w:t>
            </w:r>
            <w:r w:rsidR="002D21B9">
              <w:rPr>
                <w:noProof/>
                <w:webHidden/>
              </w:rPr>
              <w:tab/>
            </w:r>
            <w:r w:rsidR="002D21B9">
              <w:rPr>
                <w:noProof/>
                <w:webHidden/>
              </w:rPr>
              <w:fldChar w:fldCharType="begin"/>
            </w:r>
            <w:r w:rsidR="002D21B9">
              <w:rPr>
                <w:noProof/>
                <w:webHidden/>
              </w:rPr>
              <w:instrText xml:space="preserve"> PAGEREF _Toc145583882 \h </w:instrText>
            </w:r>
            <w:r w:rsidR="002D21B9">
              <w:rPr>
                <w:noProof/>
                <w:webHidden/>
              </w:rPr>
            </w:r>
            <w:r w:rsidR="002D21B9">
              <w:rPr>
                <w:noProof/>
                <w:webHidden/>
              </w:rPr>
              <w:fldChar w:fldCharType="separate"/>
            </w:r>
            <w:r w:rsidR="007D31D4">
              <w:rPr>
                <w:noProof/>
                <w:webHidden/>
              </w:rPr>
              <w:t>16</w:t>
            </w:r>
            <w:r w:rsidR="002D21B9">
              <w:rPr>
                <w:noProof/>
                <w:webHidden/>
              </w:rPr>
              <w:fldChar w:fldCharType="end"/>
            </w:r>
          </w:hyperlink>
        </w:p>
        <w:p w14:paraId="52D591C2" w14:textId="0E28E657" w:rsidR="002D21B9" w:rsidRDefault="00000000">
          <w:pPr>
            <w:pStyle w:val="Sadraj1"/>
            <w:tabs>
              <w:tab w:val="left" w:pos="440"/>
              <w:tab w:val="right" w:leader="dot" w:pos="9016"/>
            </w:tabs>
            <w:rPr>
              <w:rFonts w:asciiTheme="minorHAnsi" w:eastAsiaTheme="minorEastAsia" w:hAnsiTheme="minorHAnsi"/>
              <w:noProof/>
              <w:kern w:val="2"/>
              <w:sz w:val="22"/>
              <w:lang w:eastAsia="hr-HR"/>
              <w14:ligatures w14:val="standardContextual"/>
            </w:rPr>
          </w:pPr>
          <w:hyperlink w:anchor="_Toc145583883" w:history="1">
            <w:r w:rsidR="002D21B9" w:rsidRPr="001A31E4">
              <w:rPr>
                <w:rStyle w:val="Hiperveza"/>
                <w:bCs/>
                <w:noProof/>
              </w:rPr>
              <w:t>6.</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ODGOJ I OBRAZOVANJE ZA ODRŽIVI RAZVOJ</w:t>
            </w:r>
            <w:r w:rsidR="002D21B9">
              <w:rPr>
                <w:noProof/>
                <w:webHidden/>
              </w:rPr>
              <w:tab/>
            </w:r>
            <w:r w:rsidR="002D21B9">
              <w:rPr>
                <w:noProof/>
                <w:webHidden/>
              </w:rPr>
              <w:fldChar w:fldCharType="begin"/>
            </w:r>
            <w:r w:rsidR="002D21B9">
              <w:rPr>
                <w:noProof/>
                <w:webHidden/>
              </w:rPr>
              <w:instrText xml:space="preserve"> PAGEREF _Toc145583883 \h </w:instrText>
            </w:r>
            <w:r w:rsidR="002D21B9">
              <w:rPr>
                <w:noProof/>
                <w:webHidden/>
              </w:rPr>
            </w:r>
            <w:r w:rsidR="002D21B9">
              <w:rPr>
                <w:noProof/>
                <w:webHidden/>
              </w:rPr>
              <w:fldChar w:fldCharType="separate"/>
            </w:r>
            <w:r w:rsidR="007D31D4">
              <w:rPr>
                <w:noProof/>
                <w:webHidden/>
              </w:rPr>
              <w:t>18</w:t>
            </w:r>
            <w:r w:rsidR="002D21B9">
              <w:rPr>
                <w:noProof/>
                <w:webHidden/>
              </w:rPr>
              <w:fldChar w:fldCharType="end"/>
            </w:r>
          </w:hyperlink>
        </w:p>
        <w:p w14:paraId="66459FAF" w14:textId="322B163B" w:rsidR="002D21B9" w:rsidRDefault="00000000">
          <w:pPr>
            <w:pStyle w:val="Sadraj1"/>
            <w:tabs>
              <w:tab w:val="left" w:pos="440"/>
              <w:tab w:val="right" w:leader="dot" w:pos="9016"/>
            </w:tabs>
            <w:rPr>
              <w:rFonts w:asciiTheme="minorHAnsi" w:eastAsiaTheme="minorEastAsia" w:hAnsiTheme="minorHAnsi"/>
              <w:noProof/>
              <w:kern w:val="2"/>
              <w:sz w:val="22"/>
              <w:lang w:eastAsia="hr-HR"/>
              <w14:ligatures w14:val="standardContextual"/>
            </w:rPr>
          </w:pPr>
          <w:hyperlink w:anchor="_Toc145583884" w:history="1">
            <w:r w:rsidR="002D21B9" w:rsidRPr="001A31E4">
              <w:rPr>
                <w:rStyle w:val="Hiperveza"/>
                <w:bCs/>
                <w:noProof/>
              </w:rPr>
              <w:t>7.</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KNJIŽNICA DJEČJEG VRTIĆA „LAĐICA“ – POTICANJE RANOG ČITANJA DJECI</w:t>
            </w:r>
            <w:r w:rsidR="002D21B9">
              <w:rPr>
                <w:noProof/>
                <w:webHidden/>
              </w:rPr>
              <w:tab/>
            </w:r>
            <w:r w:rsidR="002D21B9">
              <w:rPr>
                <w:noProof/>
                <w:webHidden/>
              </w:rPr>
              <w:fldChar w:fldCharType="begin"/>
            </w:r>
            <w:r w:rsidR="002D21B9">
              <w:rPr>
                <w:noProof/>
                <w:webHidden/>
              </w:rPr>
              <w:instrText xml:space="preserve"> PAGEREF _Toc145583884 \h </w:instrText>
            </w:r>
            <w:r w:rsidR="002D21B9">
              <w:rPr>
                <w:noProof/>
                <w:webHidden/>
              </w:rPr>
            </w:r>
            <w:r w:rsidR="002D21B9">
              <w:rPr>
                <w:noProof/>
                <w:webHidden/>
              </w:rPr>
              <w:fldChar w:fldCharType="separate"/>
            </w:r>
            <w:r w:rsidR="007D31D4">
              <w:rPr>
                <w:noProof/>
                <w:webHidden/>
              </w:rPr>
              <w:t>19</w:t>
            </w:r>
            <w:r w:rsidR="002D21B9">
              <w:rPr>
                <w:noProof/>
                <w:webHidden/>
              </w:rPr>
              <w:fldChar w:fldCharType="end"/>
            </w:r>
          </w:hyperlink>
        </w:p>
        <w:p w14:paraId="180BDF1C" w14:textId="4390CD4C" w:rsidR="002D21B9" w:rsidRDefault="00000000">
          <w:pPr>
            <w:pStyle w:val="Sadraj1"/>
            <w:tabs>
              <w:tab w:val="left" w:pos="440"/>
              <w:tab w:val="right" w:leader="dot" w:pos="9016"/>
            </w:tabs>
            <w:rPr>
              <w:rFonts w:asciiTheme="minorHAnsi" w:eastAsiaTheme="minorEastAsia" w:hAnsiTheme="minorHAnsi"/>
              <w:noProof/>
              <w:kern w:val="2"/>
              <w:sz w:val="22"/>
              <w:lang w:eastAsia="hr-HR"/>
              <w14:ligatures w14:val="standardContextual"/>
            </w:rPr>
          </w:pPr>
          <w:hyperlink w:anchor="_Toc145583885" w:history="1">
            <w:r w:rsidR="002D21B9" w:rsidRPr="001A31E4">
              <w:rPr>
                <w:rStyle w:val="Hiperveza"/>
                <w:bCs/>
                <w:noProof/>
              </w:rPr>
              <w:t>8.</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KULTURA VRTIĆA</w:t>
            </w:r>
            <w:r w:rsidR="002D21B9">
              <w:rPr>
                <w:noProof/>
                <w:webHidden/>
              </w:rPr>
              <w:tab/>
            </w:r>
            <w:r w:rsidR="002D21B9">
              <w:rPr>
                <w:noProof/>
                <w:webHidden/>
              </w:rPr>
              <w:fldChar w:fldCharType="begin"/>
            </w:r>
            <w:r w:rsidR="002D21B9">
              <w:rPr>
                <w:noProof/>
                <w:webHidden/>
              </w:rPr>
              <w:instrText xml:space="preserve"> PAGEREF _Toc145583885 \h </w:instrText>
            </w:r>
            <w:r w:rsidR="002D21B9">
              <w:rPr>
                <w:noProof/>
                <w:webHidden/>
              </w:rPr>
            </w:r>
            <w:r w:rsidR="002D21B9">
              <w:rPr>
                <w:noProof/>
                <w:webHidden/>
              </w:rPr>
              <w:fldChar w:fldCharType="separate"/>
            </w:r>
            <w:r w:rsidR="007D31D4">
              <w:rPr>
                <w:noProof/>
                <w:webHidden/>
              </w:rPr>
              <w:t>20</w:t>
            </w:r>
            <w:r w:rsidR="002D21B9">
              <w:rPr>
                <w:noProof/>
                <w:webHidden/>
              </w:rPr>
              <w:fldChar w:fldCharType="end"/>
            </w:r>
          </w:hyperlink>
        </w:p>
        <w:p w14:paraId="1A7AE32E" w14:textId="7240B43E" w:rsidR="002D21B9" w:rsidRDefault="00000000">
          <w:pPr>
            <w:pStyle w:val="Sadraj1"/>
            <w:tabs>
              <w:tab w:val="left" w:pos="440"/>
              <w:tab w:val="right" w:leader="dot" w:pos="9016"/>
            </w:tabs>
            <w:rPr>
              <w:rFonts w:asciiTheme="minorHAnsi" w:eastAsiaTheme="minorEastAsia" w:hAnsiTheme="minorHAnsi"/>
              <w:noProof/>
              <w:kern w:val="2"/>
              <w:sz w:val="22"/>
              <w:lang w:eastAsia="hr-HR"/>
              <w14:ligatures w14:val="standardContextual"/>
            </w:rPr>
          </w:pPr>
          <w:hyperlink w:anchor="_Toc145583886" w:history="1">
            <w:r w:rsidR="002D21B9" w:rsidRPr="001A31E4">
              <w:rPr>
                <w:rStyle w:val="Hiperveza"/>
                <w:bCs/>
                <w:noProof/>
              </w:rPr>
              <w:t>9.</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PARTNERSTVO S RODITELJIMA</w:t>
            </w:r>
            <w:r w:rsidR="002D21B9">
              <w:rPr>
                <w:noProof/>
                <w:webHidden/>
              </w:rPr>
              <w:tab/>
            </w:r>
            <w:r w:rsidR="002D21B9">
              <w:rPr>
                <w:noProof/>
                <w:webHidden/>
              </w:rPr>
              <w:fldChar w:fldCharType="begin"/>
            </w:r>
            <w:r w:rsidR="002D21B9">
              <w:rPr>
                <w:noProof/>
                <w:webHidden/>
              </w:rPr>
              <w:instrText xml:space="preserve"> PAGEREF _Toc145583886 \h </w:instrText>
            </w:r>
            <w:r w:rsidR="002D21B9">
              <w:rPr>
                <w:noProof/>
                <w:webHidden/>
              </w:rPr>
            </w:r>
            <w:r w:rsidR="002D21B9">
              <w:rPr>
                <w:noProof/>
                <w:webHidden/>
              </w:rPr>
              <w:fldChar w:fldCharType="separate"/>
            </w:r>
            <w:r w:rsidR="007D31D4">
              <w:rPr>
                <w:noProof/>
                <w:webHidden/>
              </w:rPr>
              <w:t>21</w:t>
            </w:r>
            <w:r w:rsidR="002D21B9">
              <w:rPr>
                <w:noProof/>
                <w:webHidden/>
              </w:rPr>
              <w:fldChar w:fldCharType="end"/>
            </w:r>
          </w:hyperlink>
        </w:p>
        <w:p w14:paraId="776A236A" w14:textId="02DE5623" w:rsidR="002D21B9" w:rsidRDefault="00000000">
          <w:pPr>
            <w:pStyle w:val="Sadraj1"/>
            <w:tabs>
              <w:tab w:val="left" w:pos="660"/>
              <w:tab w:val="right" w:leader="dot" w:pos="9016"/>
            </w:tabs>
            <w:rPr>
              <w:rFonts w:asciiTheme="minorHAnsi" w:eastAsiaTheme="minorEastAsia" w:hAnsiTheme="minorHAnsi"/>
              <w:noProof/>
              <w:kern w:val="2"/>
              <w:sz w:val="22"/>
              <w:lang w:eastAsia="hr-HR"/>
              <w14:ligatures w14:val="standardContextual"/>
            </w:rPr>
          </w:pPr>
          <w:hyperlink w:anchor="_Toc145583887" w:history="1">
            <w:r w:rsidR="002D21B9" w:rsidRPr="001A31E4">
              <w:rPr>
                <w:rStyle w:val="Hiperveza"/>
                <w:bCs/>
                <w:noProof/>
              </w:rPr>
              <w:t>11.</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DOKUMENTIRANJE ODGOJNO – OBRAZOVNOG PROCESA</w:t>
            </w:r>
            <w:r w:rsidR="002D21B9">
              <w:rPr>
                <w:noProof/>
                <w:webHidden/>
              </w:rPr>
              <w:tab/>
            </w:r>
            <w:r w:rsidR="002D21B9">
              <w:rPr>
                <w:noProof/>
                <w:webHidden/>
              </w:rPr>
              <w:fldChar w:fldCharType="begin"/>
            </w:r>
            <w:r w:rsidR="002D21B9">
              <w:rPr>
                <w:noProof/>
                <w:webHidden/>
              </w:rPr>
              <w:instrText xml:space="preserve"> PAGEREF _Toc145583887 \h </w:instrText>
            </w:r>
            <w:r w:rsidR="002D21B9">
              <w:rPr>
                <w:noProof/>
                <w:webHidden/>
              </w:rPr>
            </w:r>
            <w:r w:rsidR="002D21B9">
              <w:rPr>
                <w:noProof/>
                <w:webHidden/>
              </w:rPr>
              <w:fldChar w:fldCharType="separate"/>
            </w:r>
            <w:r w:rsidR="007D31D4">
              <w:rPr>
                <w:noProof/>
                <w:webHidden/>
              </w:rPr>
              <w:t>24</w:t>
            </w:r>
            <w:r w:rsidR="002D21B9">
              <w:rPr>
                <w:noProof/>
                <w:webHidden/>
              </w:rPr>
              <w:fldChar w:fldCharType="end"/>
            </w:r>
          </w:hyperlink>
        </w:p>
        <w:p w14:paraId="3DDD9331" w14:textId="2AE7F5BA" w:rsidR="002D21B9" w:rsidRDefault="00000000">
          <w:pPr>
            <w:pStyle w:val="Sadraj1"/>
            <w:tabs>
              <w:tab w:val="left" w:pos="660"/>
              <w:tab w:val="right" w:leader="dot" w:pos="9016"/>
            </w:tabs>
            <w:rPr>
              <w:rFonts w:asciiTheme="minorHAnsi" w:eastAsiaTheme="minorEastAsia" w:hAnsiTheme="minorHAnsi"/>
              <w:noProof/>
              <w:kern w:val="2"/>
              <w:sz w:val="22"/>
              <w:lang w:eastAsia="hr-HR"/>
              <w14:ligatures w14:val="standardContextual"/>
            </w:rPr>
          </w:pPr>
          <w:hyperlink w:anchor="_Toc145583888" w:history="1">
            <w:r w:rsidR="002D21B9" w:rsidRPr="001A31E4">
              <w:rPr>
                <w:rStyle w:val="Hiperveza"/>
                <w:bCs/>
                <w:noProof/>
              </w:rPr>
              <w:t>12.</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PROCJENA KVALITETE RADA VRTIĆA</w:t>
            </w:r>
            <w:r w:rsidR="002D21B9">
              <w:rPr>
                <w:noProof/>
                <w:webHidden/>
              </w:rPr>
              <w:tab/>
            </w:r>
            <w:r w:rsidR="002D21B9">
              <w:rPr>
                <w:noProof/>
                <w:webHidden/>
              </w:rPr>
              <w:fldChar w:fldCharType="begin"/>
            </w:r>
            <w:r w:rsidR="002D21B9">
              <w:rPr>
                <w:noProof/>
                <w:webHidden/>
              </w:rPr>
              <w:instrText xml:space="preserve"> PAGEREF _Toc145583888 \h </w:instrText>
            </w:r>
            <w:r w:rsidR="002D21B9">
              <w:rPr>
                <w:noProof/>
                <w:webHidden/>
              </w:rPr>
            </w:r>
            <w:r w:rsidR="002D21B9">
              <w:rPr>
                <w:noProof/>
                <w:webHidden/>
              </w:rPr>
              <w:fldChar w:fldCharType="separate"/>
            </w:r>
            <w:r w:rsidR="007D31D4">
              <w:rPr>
                <w:noProof/>
                <w:webHidden/>
              </w:rPr>
              <w:t>26</w:t>
            </w:r>
            <w:r w:rsidR="002D21B9">
              <w:rPr>
                <w:noProof/>
                <w:webHidden/>
              </w:rPr>
              <w:fldChar w:fldCharType="end"/>
            </w:r>
          </w:hyperlink>
        </w:p>
        <w:p w14:paraId="7864980A" w14:textId="3C5602BC" w:rsidR="002D21B9" w:rsidRDefault="00000000">
          <w:pPr>
            <w:pStyle w:val="Sadraj1"/>
            <w:tabs>
              <w:tab w:val="left" w:pos="660"/>
              <w:tab w:val="right" w:leader="dot" w:pos="9016"/>
            </w:tabs>
            <w:rPr>
              <w:rFonts w:asciiTheme="minorHAnsi" w:eastAsiaTheme="minorEastAsia" w:hAnsiTheme="minorHAnsi"/>
              <w:noProof/>
              <w:kern w:val="2"/>
              <w:sz w:val="22"/>
              <w:lang w:eastAsia="hr-HR"/>
              <w14:ligatures w14:val="standardContextual"/>
            </w:rPr>
          </w:pPr>
          <w:hyperlink w:anchor="_Toc145583889" w:history="1">
            <w:r w:rsidR="002D21B9" w:rsidRPr="001A31E4">
              <w:rPr>
                <w:rStyle w:val="Hiperveza"/>
                <w:bCs/>
                <w:noProof/>
              </w:rPr>
              <w:t>13.</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PROFESIONALNI RAZVOJ STRUČNIH DJELATNIKA</w:t>
            </w:r>
            <w:r w:rsidR="002D21B9">
              <w:rPr>
                <w:noProof/>
                <w:webHidden/>
              </w:rPr>
              <w:tab/>
            </w:r>
            <w:r w:rsidR="002D21B9">
              <w:rPr>
                <w:noProof/>
                <w:webHidden/>
              </w:rPr>
              <w:fldChar w:fldCharType="begin"/>
            </w:r>
            <w:r w:rsidR="002D21B9">
              <w:rPr>
                <w:noProof/>
                <w:webHidden/>
              </w:rPr>
              <w:instrText xml:space="preserve"> PAGEREF _Toc145583889 \h </w:instrText>
            </w:r>
            <w:r w:rsidR="002D21B9">
              <w:rPr>
                <w:noProof/>
                <w:webHidden/>
              </w:rPr>
            </w:r>
            <w:r w:rsidR="002D21B9">
              <w:rPr>
                <w:noProof/>
                <w:webHidden/>
              </w:rPr>
              <w:fldChar w:fldCharType="separate"/>
            </w:r>
            <w:r w:rsidR="007D31D4">
              <w:rPr>
                <w:noProof/>
                <w:webHidden/>
              </w:rPr>
              <w:t>28</w:t>
            </w:r>
            <w:r w:rsidR="002D21B9">
              <w:rPr>
                <w:noProof/>
                <w:webHidden/>
              </w:rPr>
              <w:fldChar w:fldCharType="end"/>
            </w:r>
          </w:hyperlink>
        </w:p>
        <w:p w14:paraId="46299E49" w14:textId="6CD350E7" w:rsidR="002D21B9" w:rsidRDefault="00000000">
          <w:pPr>
            <w:pStyle w:val="Sadraj2"/>
            <w:tabs>
              <w:tab w:val="left" w:pos="1100"/>
              <w:tab w:val="right" w:leader="dot" w:pos="9016"/>
            </w:tabs>
            <w:rPr>
              <w:rFonts w:asciiTheme="minorHAnsi" w:eastAsiaTheme="minorEastAsia" w:hAnsiTheme="minorHAnsi"/>
              <w:noProof/>
              <w:kern w:val="2"/>
              <w:sz w:val="22"/>
              <w:lang w:eastAsia="hr-HR"/>
              <w14:ligatures w14:val="standardContextual"/>
            </w:rPr>
          </w:pPr>
          <w:hyperlink w:anchor="_Toc145583890" w:history="1">
            <w:r w:rsidR="002D21B9" w:rsidRPr="001A31E4">
              <w:rPr>
                <w:rStyle w:val="Hiperveza"/>
                <w:noProof/>
              </w:rPr>
              <w:t>13.1.</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Dobrobit stručnog usavršavanja u odnosu:</w:t>
            </w:r>
            <w:r w:rsidR="002D21B9">
              <w:rPr>
                <w:noProof/>
                <w:webHidden/>
              </w:rPr>
              <w:tab/>
            </w:r>
            <w:r w:rsidR="002D21B9">
              <w:rPr>
                <w:noProof/>
                <w:webHidden/>
              </w:rPr>
              <w:fldChar w:fldCharType="begin"/>
            </w:r>
            <w:r w:rsidR="002D21B9">
              <w:rPr>
                <w:noProof/>
                <w:webHidden/>
              </w:rPr>
              <w:instrText xml:space="preserve"> PAGEREF _Toc145583890 \h </w:instrText>
            </w:r>
            <w:r w:rsidR="002D21B9">
              <w:rPr>
                <w:noProof/>
                <w:webHidden/>
              </w:rPr>
            </w:r>
            <w:r w:rsidR="002D21B9">
              <w:rPr>
                <w:noProof/>
                <w:webHidden/>
              </w:rPr>
              <w:fldChar w:fldCharType="separate"/>
            </w:r>
            <w:r w:rsidR="007D31D4">
              <w:rPr>
                <w:noProof/>
                <w:webHidden/>
              </w:rPr>
              <w:t>30</w:t>
            </w:r>
            <w:r w:rsidR="002D21B9">
              <w:rPr>
                <w:noProof/>
                <w:webHidden/>
              </w:rPr>
              <w:fldChar w:fldCharType="end"/>
            </w:r>
          </w:hyperlink>
        </w:p>
        <w:p w14:paraId="45AA2AAA" w14:textId="2D73138D" w:rsidR="002D21B9" w:rsidRDefault="00000000">
          <w:pPr>
            <w:pStyle w:val="Sadraj2"/>
            <w:tabs>
              <w:tab w:val="left" w:pos="1100"/>
              <w:tab w:val="right" w:leader="dot" w:pos="9016"/>
            </w:tabs>
            <w:rPr>
              <w:rFonts w:asciiTheme="minorHAnsi" w:eastAsiaTheme="minorEastAsia" w:hAnsiTheme="minorHAnsi"/>
              <w:noProof/>
              <w:kern w:val="2"/>
              <w:sz w:val="22"/>
              <w:lang w:eastAsia="hr-HR"/>
              <w14:ligatures w14:val="standardContextual"/>
            </w:rPr>
          </w:pPr>
          <w:hyperlink w:anchor="_Toc145583891" w:history="1">
            <w:r w:rsidR="002D21B9" w:rsidRPr="001A31E4">
              <w:rPr>
                <w:rStyle w:val="Hiperveza"/>
                <w:noProof/>
              </w:rPr>
              <w:t>13.2.</w:t>
            </w:r>
            <w:r w:rsidR="002D21B9">
              <w:rPr>
                <w:rFonts w:asciiTheme="minorHAnsi" w:eastAsiaTheme="minorEastAsia" w:hAnsiTheme="minorHAnsi"/>
                <w:noProof/>
                <w:kern w:val="2"/>
                <w:sz w:val="22"/>
                <w:lang w:eastAsia="hr-HR"/>
                <w14:ligatures w14:val="standardContextual"/>
              </w:rPr>
              <w:tab/>
            </w:r>
            <w:r w:rsidR="002D21B9" w:rsidRPr="001A31E4">
              <w:rPr>
                <w:rStyle w:val="Hiperveza"/>
                <w:noProof/>
              </w:rPr>
              <w:t>WANDA – grupna metoda profesionalne podrške</w:t>
            </w:r>
            <w:r w:rsidR="002D21B9">
              <w:rPr>
                <w:noProof/>
                <w:webHidden/>
              </w:rPr>
              <w:tab/>
            </w:r>
            <w:r w:rsidR="002D21B9">
              <w:rPr>
                <w:noProof/>
                <w:webHidden/>
              </w:rPr>
              <w:fldChar w:fldCharType="begin"/>
            </w:r>
            <w:r w:rsidR="002D21B9">
              <w:rPr>
                <w:noProof/>
                <w:webHidden/>
              </w:rPr>
              <w:instrText xml:space="preserve"> PAGEREF _Toc145583891 \h </w:instrText>
            </w:r>
            <w:r w:rsidR="002D21B9">
              <w:rPr>
                <w:noProof/>
                <w:webHidden/>
              </w:rPr>
            </w:r>
            <w:r w:rsidR="002D21B9">
              <w:rPr>
                <w:noProof/>
                <w:webHidden/>
              </w:rPr>
              <w:fldChar w:fldCharType="separate"/>
            </w:r>
            <w:r w:rsidR="007D31D4">
              <w:rPr>
                <w:noProof/>
                <w:webHidden/>
              </w:rPr>
              <w:t>31</w:t>
            </w:r>
            <w:r w:rsidR="002D21B9">
              <w:rPr>
                <w:noProof/>
                <w:webHidden/>
              </w:rPr>
              <w:fldChar w:fldCharType="end"/>
            </w:r>
          </w:hyperlink>
        </w:p>
        <w:p w14:paraId="3FFF5E11" w14:textId="2C3394ED" w:rsidR="005B038A" w:rsidRDefault="005B038A" w:rsidP="00610E70">
          <w:r>
            <w:rPr>
              <w:b/>
              <w:bCs/>
            </w:rPr>
            <w:fldChar w:fldCharType="end"/>
          </w:r>
        </w:p>
      </w:sdtContent>
    </w:sdt>
    <w:p w14:paraId="1A571765" w14:textId="77777777" w:rsidR="001C3CCE" w:rsidRDefault="00000000">
      <w:pPr>
        <w:pStyle w:val="Naslov1"/>
        <w:numPr>
          <w:ilvl w:val="0"/>
          <w:numId w:val="3"/>
        </w:numPr>
      </w:pPr>
      <w:bookmarkStart w:id="0" w:name="_Toc145320843"/>
      <w:bookmarkStart w:id="1" w:name="_Toc145583867"/>
      <w:r>
        <w:lastRenderedPageBreak/>
        <w:t>UVOD</w:t>
      </w:r>
      <w:bookmarkEnd w:id="0"/>
      <w:bookmarkEnd w:id="1"/>
    </w:p>
    <w:p w14:paraId="1A294FD1" w14:textId="77777777" w:rsidR="001C3CCE" w:rsidRDefault="00000000">
      <w:pPr>
        <w:ind w:firstLine="708"/>
      </w:pPr>
      <w:r>
        <w:t xml:space="preserve">Dječji vrtić „Lađica“ je ustanova za predškolski odgoj i obrazovanje te skrb djece rane i predškolske dobi sa sjedištem u Davoru koja obavlja djelatnost predškolskog odgoja i obrazovanja te skrbi o djeci predškolske dobi od navršenih 6 mjeseci života </w:t>
      </w:r>
      <w:proofErr w:type="spellStart"/>
      <w:r>
        <w:t>života</w:t>
      </w:r>
      <w:proofErr w:type="spellEnd"/>
      <w:r>
        <w:t xml:space="preserve"> do polaska u osnovnu školu.</w:t>
      </w:r>
    </w:p>
    <w:p w14:paraId="3DE7BB66" w14:textId="77777777" w:rsidR="001C3CCE" w:rsidRDefault="00000000">
      <w:pPr>
        <w:ind w:firstLine="708"/>
      </w:pPr>
      <w:r>
        <w:t>Program rada Dječjeg vrtića „Lađica“ temelji se na Programskom usmjerenju odgoja i obrazovanja predškolske djece (Glasnik ministarstva prosvjete i kulture; br. 7/8, 1991), a realizirat će se sukladno odredbama Državnog pedagoškog standarda predškolskog odgoja i obrazovanja (NN, 63/08., 90/10.) i Zakona o predškolskom odgoju i obrazovanju (NN, 10/97., 107/07., 94/13. i 98/19.).</w:t>
      </w:r>
    </w:p>
    <w:p w14:paraId="7E0D13EA" w14:textId="77777777" w:rsidR="001C3CCE" w:rsidRDefault="00000000">
      <w:pPr>
        <w:ind w:firstLine="708"/>
      </w:pPr>
      <w:r>
        <w:t xml:space="preserve">Svrha programa koji se realiziraju u Dječjem vrtiću „Lađica“ jest zadovoljavanje potreba u području predškolskog odgoja i obrazovanja na području Općine Davor i okolnih općina koje nemaju osnovanu predškolsku ustanovu na svom području. </w:t>
      </w:r>
    </w:p>
    <w:p w14:paraId="56C1EC5F" w14:textId="77777777" w:rsidR="001C3CCE" w:rsidRDefault="00000000">
      <w:pPr>
        <w:ind w:firstLine="708"/>
      </w:pPr>
      <w:r>
        <w:t>Cilj Dječjeg vrtića „Lađica“ je ostvarivanje redovitog programa njege, odgoja, obrazovanja, zdravstvene zaštite, prehrane i socijalne skrbi djece rane i predškolske dobi, prilagođenog potrebama i razvojnim mogućnostima svakog djeteta individualno te osiguravanje takvih uvjeta koji jamče razvoj svih sposobnosti svakog djeteta individualno te osiguravanje takvih uvjeta koji jamče razvoj svih sposobnosti svakog djeteta i osiguravaju jednake mogućnosti svoj djeci poštujući pri tome razvojne i druge čimbenike (osobne potrebe, obitelj, društvena zajednica, vrijednosti, prava i sl.).</w:t>
      </w:r>
    </w:p>
    <w:p w14:paraId="6895D5CC" w14:textId="77777777" w:rsidR="001C3CCE" w:rsidRDefault="00000000">
      <w:pPr>
        <w:ind w:firstLine="708"/>
      </w:pPr>
      <w:r>
        <w:t xml:space="preserve">Osnovne zadaće Dječjeg vrtića „Lađica“ jesu osigurati i stvoriti povoljne uvjete za cjelovit razvoj, odgoj i učenje djece te razvoj kompetencija, osiguravanje osobne i emocionalne dobrobiti za dijete (zdravlje, zadovoljstvo, smirenost, </w:t>
      </w:r>
      <w:proofErr w:type="spellStart"/>
      <w:r>
        <w:t>samoprihvaćanje</w:t>
      </w:r>
      <w:proofErr w:type="spellEnd"/>
      <w:r>
        <w:t xml:space="preserve">, samopoštovanje, samostalnost, samoprocjena), osiguravanje obrazovne dobrobiti za dijete (razvijanje osobnih potencijala, radoznalost, kreativnost, samopouzdanje, inovativnost, </w:t>
      </w:r>
      <w:proofErr w:type="spellStart"/>
      <w:r>
        <w:t>inicijativnost</w:t>
      </w:r>
      <w:proofErr w:type="spellEnd"/>
      <w:r>
        <w:t>), osiguravanje socijalne dobrobiti za dijete (razvoj socijalnih kompetencija, etičnost, solidarnost, tolerancija, odgovornost, prilagodba, aktivno sudjelovanje).</w:t>
      </w:r>
    </w:p>
    <w:p w14:paraId="5737D26B" w14:textId="77777777" w:rsidR="001C3CCE" w:rsidRDefault="00000000">
      <w:pPr>
        <w:ind w:firstLine="708"/>
      </w:pPr>
      <w:r>
        <w:t>Zadaća ostvarivanja postavljenih ciljeva moguća je provođenjem predškolskog odgoja i obrazovanja na temelju Državnog pedagoškog standarda predškolskog odgoja i obrazovanja i Nacionalnog kurikuluma za rani i predškolski odgoj te poštivanjem zakonom propisanih kvalifikacija stručnih djelatnika u dječjim vrtićima.</w:t>
      </w:r>
    </w:p>
    <w:p w14:paraId="13902E83" w14:textId="77777777" w:rsidR="001C3CCE" w:rsidRDefault="00000000">
      <w:pPr>
        <w:ind w:left="708"/>
        <w:rPr>
          <w:b/>
          <w:bCs/>
        </w:rPr>
      </w:pPr>
      <w:r>
        <w:rPr>
          <w:b/>
          <w:bCs/>
        </w:rPr>
        <w:lastRenderedPageBreak/>
        <w:t>O kurikulumu</w:t>
      </w:r>
    </w:p>
    <w:p w14:paraId="1D5510B0" w14:textId="77777777" w:rsidR="001C3CCE" w:rsidRDefault="00000000">
      <w:pPr>
        <w:ind w:firstLine="708"/>
      </w:pPr>
      <w:r>
        <w:t xml:space="preserve">Kurikulum se shvaća kao teorijska koncepcija koja se u praksi određenog vrtića provjerava, modificira, izgrađuje, kontinuirano mijenja i razvija. Uvažavajući najnovije znanstvene spoznaje o načinima učenja djece predškolske dobi, polazeći od </w:t>
      </w:r>
      <w:proofErr w:type="spellStart"/>
      <w:r>
        <w:t>socio</w:t>
      </w:r>
      <w:proofErr w:type="spellEnd"/>
      <w:r>
        <w:t xml:space="preserve"> - konstruktivističke paradigme koja naglasak stavlja na aktivnost djeteta i interakciju s okolinom, kurikulum polazi od djeteta. Temelji se na dobrom razumijevaju djeteta, njegovih interesa, razvojnih potreba i mogućnosti, postojećih znanja i razumijevanja, kognitivnih strategija i stilova učenja, profila inteligencije, modaliteta i kvalitete komunikacije s drugima, kreativnih i drugih potencijala. Kurikulum ranog odgoja otvoren je, dinamičan i razvojan, razvija se i mijenja na temelju učenja, istraživanja i suradnje svih sudionika odgojno-obrazovnog procesa. Sadržaji djetetova učenja nisu strogo propisani jer se poučavanje zamjenjuje učenjem činjenjem, izravnim stjecanjem iskustva, pa se materijali i sadržaji nude na temelju praćenja i podržavanja interesa i inicijativa djece. Holistička, odnosno integrirana priroda kurikuluma podrazumijeva cjelovit odgoj i obrazovanje, usklađen s integriranom prirodom odgoja i učenja djeteta. Humanistička i razvojno-primjerena orijentacija kurikuluma usmjerena je na razvoj kapaciteta svakoga pojedinog djeteta te na poštovanje interesa, potreba i prava djeteta. Dijete, sukladno svojim interesima, potrebama i mogućnostima, slobodno bira sadržaje i partnere svojih aktivnosti te istražuje i uči na način na koji je njemu svrhovit. Razvoj kurikuluma započinje proučavanjem i mijenjanjem okruženja na način da ono omogućuje interakciju, istraživanje, kretanje i neovisnost. Djeca uče aktivno, sudjelujući, čineći, surađujući s drugima. Konstruiranje znanja je socijalni proces.</w:t>
      </w:r>
    </w:p>
    <w:p w14:paraId="0C15D006" w14:textId="77777777" w:rsidR="001C3CCE" w:rsidRDefault="00000000">
      <w:pPr>
        <w:pStyle w:val="Naslov2"/>
        <w:numPr>
          <w:ilvl w:val="1"/>
          <w:numId w:val="2"/>
        </w:numPr>
      </w:pPr>
      <w:bookmarkStart w:id="2" w:name="_Toc145320844"/>
      <w:bookmarkStart w:id="3" w:name="_Toc145583868"/>
      <w:r>
        <w:t>Polazišta Kurikuluma Dječjeg vrtića „Lađica“</w:t>
      </w:r>
      <w:bookmarkEnd w:id="2"/>
      <w:bookmarkEnd w:id="3"/>
    </w:p>
    <w:p w14:paraId="3BDA3A24" w14:textId="77777777" w:rsidR="001C3CCE" w:rsidRDefault="00000000">
      <w:pPr>
        <w:pStyle w:val="Odlomakpopisa"/>
        <w:numPr>
          <w:ilvl w:val="0"/>
          <w:numId w:val="1"/>
        </w:numPr>
      </w:pPr>
      <w:r>
        <w:t>Nacionalni kurikulum za rani i predškolski odgoj i obrazovanje (2014). Ministarstvo znanosti obrazovanja i sporta.</w:t>
      </w:r>
    </w:p>
    <w:p w14:paraId="3DF54740" w14:textId="77777777" w:rsidR="001C3CCE" w:rsidRDefault="00000000">
      <w:pPr>
        <w:pStyle w:val="Odlomakpopisa"/>
        <w:numPr>
          <w:ilvl w:val="0"/>
          <w:numId w:val="1"/>
        </w:numPr>
      </w:pPr>
      <w:r>
        <w:t>Programsko usmjerenje odgoja i obrazovanja djece predškolske dobi (1991). Glasnik</w:t>
      </w:r>
    </w:p>
    <w:p w14:paraId="05BB49BB" w14:textId="77777777" w:rsidR="001C3CCE" w:rsidRDefault="00000000">
      <w:pPr>
        <w:pStyle w:val="Odlomakpopisa"/>
        <w:numPr>
          <w:ilvl w:val="0"/>
          <w:numId w:val="1"/>
        </w:numPr>
      </w:pPr>
      <w:r>
        <w:t>Ministarstva prosvjete i športa 7/8,</w:t>
      </w:r>
    </w:p>
    <w:p w14:paraId="7D08387D" w14:textId="77777777" w:rsidR="001C3CCE" w:rsidRDefault="00000000">
      <w:pPr>
        <w:pStyle w:val="Odlomakpopisa"/>
        <w:numPr>
          <w:ilvl w:val="0"/>
          <w:numId w:val="1"/>
        </w:numPr>
      </w:pPr>
      <w:r>
        <w:t>Zakon o predškolskom odgoju i naobrazbi (NN 10/97, 107/07 i 94/13),</w:t>
      </w:r>
    </w:p>
    <w:p w14:paraId="3F6BFE09" w14:textId="77777777" w:rsidR="001C3CCE" w:rsidRDefault="00000000">
      <w:pPr>
        <w:pStyle w:val="Odlomakpopisa"/>
        <w:numPr>
          <w:ilvl w:val="0"/>
          <w:numId w:val="1"/>
        </w:numPr>
      </w:pPr>
      <w:r>
        <w:t>Konvencija o pravima djeteta (2001),</w:t>
      </w:r>
    </w:p>
    <w:p w14:paraId="2CFD6507" w14:textId="77777777" w:rsidR="001C3CCE" w:rsidRDefault="00000000">
      <w:pPr>
        <w:pStyle w:val="Odlomakpopisa"/>
        <w:numPr>
          <w:ilvl w:val="0"/>
          <w:numId w:val="1"/>
        </w:numPr>
      </w:pPr>
      <w:r>
        <w:t xml:space="preserve">Priručnik za </w:t>
      </w:r>
      <w:proofErr w:type="spellStart"/>
      <w:r>
        <w:t>samovrednovanje</w:t>
      </w:r>
      <w:proofErr w:type="spellEnd"/>
      <w:r>
        <w:t xml:space="preserve"> ustanova ranog i predškolskog odgoja i obrazovanja (2012)., Nacionalni centar za vanjsko vrednovanje obrazovanja,</w:t>
      </w:r>
    </w:p>
    <w:p w14:paraId="10199B82" w14:textId="77777777" w:rsidR="001C3CCE" w:rsidRDefault="00000000">
      <w:pPr>
        <w:ind w:firstLine="708"/>
      </w:pPr>
      <w:r>
        <w:lastRenderedPageBreak/>
        <w:t>Polazištima se nadovezujemo na načela i vrijednosti navedenima u Nacionalnom kurikulumu za rani i predškolski odgoj i obrazovanje koji naglašava da kurikulum, kao i suvremena odgojno-obrazovna praksa općenito, polazi od djeteta kao aktivnog i ravnopravnog sudionika u odgojno-obrazovnom procesu te poštuje cjelovitost njegova razvoja.</w:t>
      </w:r>
    </w:p>
    <w:p w14:paraId="6F3FD480" w14:textId="06A3A5B1" w:rsidR="00C64220" w:rsidRDefault="00C64220" w:rsidP="00C64220">
      <w:pPr>
        <w:pStyle w:val="Naslov2"/>
        <w:numPr>
          <w:ilvl w:val="1"/>
          <w:numId w:val="2"/>
        </w:numPr>
      </w:pPr>
      <w:bookmarkStart w:id="4" w:name="_Toc145320849"/>
      <w:bookmarkStart w:id="5" w:name="_Toc145583869"/>
      <w:r>
        <w:t>O nama</w:t>
      </w:r>
      <w:bookmarkEnd w:id="4"/>
      <w:bookmarkEnd w:id="5"/>
    </w:p>
    <w:p w14:paraId="7EC815DA" w14:textId="77777777" w:rsidR="00C64220" w:rsidRDefault="00C64220" w:rsidP="00C64220">
      <w:pPr>
        <w:ind w:firstLine="420"/>
      </w:pPr>
      <w:r>
        <w:t xml:space="preserve">Dječji vrtić „Lađica“ novo ustrojeni je dječji vrtić koji djeluje na području Općine Davor i okolnih općina koje nemaju ustrojenu predškolsku ustanovu. Sa svojim radom je započeo 1. prosinca 2022. godine. Programi Dječjeg vrtića „Lađica“ se ostvaruju u centralnom objektu dječjeg vrtića na adresi Bana Josipa Jelačića 26, Davor. Materijalni uvjeti u objektu ispunjavaju sve propisane zahtjeve Državnog pedagoškog standarda predškolskog odgoja i obrazovanja (NN, 63/08., 90/10.) s ciljem pružanja cjelovitog odgoja i obrazovanja te skrbi djece ranog i predškolskog uzrasta. </w:t>
      </w:r>
    </w:p>
    <w:p w14:paraId="5CFB4700" w14:textId="77777777" w:rsidR="00C64220" w:rsidRDefault="00C64220" w:rsidP="00C64220">
      <w:pPr>
        <w:ind w:firstLine="360"/>
      </w:pPr>
      <w:r>
        <w:t>O kvaliteti zadovoljavanja svih potreba svakog djeteta brinu: 5 odgojiteljica i 1 zdravstvena voditeljica (dvije u svakoj odgojnoj skupini), ravnateljica, jedna pedagoginja i ostali radnici. Djeca su redovitim programom odgoja i obrazovanja raspoređena u 3 odgojno – obrazovne skupine.</w:t>
      </w:r>
    </w:p>
    <w:p w14:paraId="2EDFC01D" w14:textId="77777777" w:rsidR="00C64220" w:rsidRDefault="00C64220" w:rsidP="00C64220">
      <w:pPr>
        <w:ind w:left="360"/>
      </w:pPr>
      <w:r>
        <w:t>BROJ ODGOJNIH SKUPINA I BROJ UPISANE DJECE:</w:t>
      </w:r>
    </w:p>
    <w:tbl>
      <w:tblPr>
        <w:tblStyle w:val="Reetkatablice"/>
        <w:tblW w:w="4547" w:type="dxa"/>
        <w:jc w:val="center"/>
        <w:tblLayout w:type="fixed"/>
        <w:tblLook w:val="04A0" w:firstRow="1" w:lastRow="0" w:firstColumn="1" w:lastColumn="0" w:noHBand="0" w:noVBand="1"/>
      </w:tblPr>
      <w:tblGrid>
        <w:gridCol w:w="1202"/>
        <w:gridCol w:w="1123"/>
        <w:gridCol w:w="1114"/>
        <w:gridCol w:w="1108"/>
      </w:tblGrid>
      <w:tr w:rsidR="00C64220" w14:paraId="11FE95FF" w14:textId="77777777" w:rsidTr="001C42A8">
        <w:trPr>
          <w:jc w:val="center"/>
        </w:trPr>
        <w:tc>
          <w:tcPr>
            <w:tcW w:w="1202" w:type="dxa"/>
            <w:shd w:val="clear" w:color="auto" w:fill="D0CECE" w:themeFill="background2" w:themeFillShade="E6"/>
          </w:tcPr>
          <w:p w14:paraId="58D9EEB4" w14:textId="77777777" w:rsidR="00C64220" w:rsidRDefault="00C64220" w:rsidP="001C42A8">
            <w:pPr>
              <w:widowControl w:val="0"/>
              <w:spacing w:after="0" w:line="276" w:lineRule="auto"/>
              <w:rPr>
                <w:b/>
                <w:bCs/>
              </w:rPr>
            </w:pPr>
            <w:r>
              <w:rPr>
                <w:rFonts w:eastAsia="Calibri"/>
                <w:b/>
                <w:bCs/>
              </w:rPr>
              <w:t>Objekt</w:t>
            </w:r>
          </w:p>
        </w:tc>
        <w:tc>
          <w:tcPr>
            <w:tcW w:w="1123" w:type="dxa"/>
            <w:shd w:val="clear" w:color="auto" w:fill="D0CECE" w:themeFill="background2" w:themeFillShade="E6"/>
          </w:tcPr>
          <w:p w14:paraId="3BA744E2" w14:textId="77777777" w:rsidR="00C64220" w:rsidRDefault="00C64220" w:rsidP="001C42A8">
            <w:pPr>
              <w:widowControl w:val="0"/>
              <w:spacing w:after="0" w:line="276" w:lineRule="auto"/>
              <w:rPr>
                <w:b/>
                <w:bCs/>
              </w:rPr>
            </w:pPr>
            <w:r>
              <w:rPr>
                <w:rFonts w:eastAsia="Calibri"/>
                <w:b/>
                <w:bCs/>
              </w:rPr>
              <w:t>Broj skupina</w:t>
            </w:r>
          </w:p>
        </w:tc>
        <w:tc>
          <w:tcPr>
            <w:tcW w:w="1114" w:type="dxa"/>
            <w:shd w:val="clear" w:color="auto" w:fill="D0CECE" w:themeFill="background2" w:themeFillShade="E6"/>
          </w:tcPr>
          <w:p w14:paraId="1B0A759C" w14:textId="77777777" w:rsidR="00C64220" w:rsidRDefault="00C64220" w:rsidP="001C42A8">
            <w:pPr>
              <w:widowControl w:val="0"/>
              <w:spacing w:after="0" w:line="276" w:lineRule="auto"/>
              <w:rPr>
                <w:b/>
                <w:bCs/>
              </w:rPr>
            </w:pPr>
            <w:r>
              <w:rPr>
                <w:rFonts w:eastAsia="Calibri"/>
                <w:b/>
                <w:bCs/>
              </w:rPr>
              <w:t>Jaslice</w:t>
            </w:r>
          </w:p>
        </w:tc>
        <w:tc>
          <w:tcPr>
            <w:tcW w:w="1108" w:type="dxa"/>
            <w:shd w:val="clear" w:color="auto" w:fill="D0CECE" w:themeFill="background2" w:themeFillShade="E6"/>
          </w:tcPr>
          <w:p w14:paraId="7B4E9D89" w14:textId="77777777" w:rsidR="00C64220" w:rsidRDefault="00C64220" w:rsidP="001C42A8">
            <w:pPr>
              <w:widowControl w:val="0"/>
              <w:spacing w:after="0" w:line="276" w:lineRule="auto"/>
              <w:rPr>
                <w:b/>
                <w:bCs/>
              </w:rPr>
            </w:pPr>
            <w:r>
              <w:rPr>
                <w:rFonts w:eastAsia="Calibri"/>
                <w:b/>
                <w:bCs/>
              </w:rPr>
              <w:t>Vrtić</w:t>
            </w:r>
          </w:p>
        </w:tc>
      </w:tr>
      <w:tr w:rsidR="00C64220" w14:paraId="174F0CED" w14:textId="77777777" w:rsidTr="001C42A8">
        <w:trPr>
          <w:jc w:val="center"/>
        </w:trPr>
        <w:tc>
          <w:tcPr>
            <w:tcW w:w="1202" w:type="dxa"/>
            <w:shd w:val="clear" w:color="auto" w:fill="D0CECE" w:themeFill="background2" w:themeFillShade="E6"/>
          </w:tcPr>
          <w:p w14:paraId="6ECD099D" w14:textId="77777777" w:rsidR="00C64220" w:rsidRDefault="00C64220" w:rsidP="001C42A8">
            <w:pPr>
              <w:widowControl w:val="0"/>
              <w:spacing w:after="0" w:line="276" w:lineRule="auto"/>
              <w:rPr>
                <w:b/>
                <w:bCs/>
              </w:rPr>
            </w:pPr>
            <w:r>
              <w:rPr>
                <w:rFonts w:eastAsia="Calibri"/>
                <w:b/>
                <w:bCs/>
              </w:rPr>
              <w:t>Centralni objekt</w:t>
            </w:r>
          </w:p>
        </w:tc>
        <w:tc>
          <w:tcPr>
            <w:tcW w:w="1123" w:type="dxa"/>
          </w:tcPr>
          <w:p w14:paraId="4AF6ABCB" w14:textId="77777777" w:rsidR="00C64220" w:rsidRDefault="00C64220" w:rsidP="001C42A8">
            <w:pPr>
              <w:widowControl w:val="0"/>
              <w:spacing w:after="0" w:line="276" w:lineRule="auto"/>
              <w:rPr>
                <w:rFonts w:eastAsia="Calibri"/>
              </w:rPr>
            </w:pPr>
            <w:r>
              <w:rPr>
                <w:rFonts w:eastAsia="Calibri"/>
              </w:rPr>
              <w:t>3</w:t>
            </w:r>
          </w:p>
        </w:tc>
        <w:tc>
          <w:tcPr>
            <w:tcW w:w="1114" w:type="dxa"/>
          </w:tcPr>
          <w:p w14:paraId="742969FA" w14:textId="77777777" w:rsidR="00C64220" w:rsidRDefault="00C64220" w:rsidP="001C42A8">
            <w:pPr>
              <w:widowControl w:val="0"/>
              <w:spacing w:after="0" w:line="276" w:lineRule="auto"/>
              <w:rPr>
                <w:rFonts w:eastAsia="Calibri"/>
              </w:rPr>
            </w:pPr>
            <w:r>
              <w:rPr>
                <w:rFonts w:eastAsia="Calibri"/>
              </w:rPr>
              <w:t>1</w:t>
            </w:r>
          </w:p>
        </w:tc>
        <w:tc>
          <w:tcPr>
            <w:tcW w:w="1108" w:type="dxa"/>
          </w:tcPr>
          <w:p w14:paraId="73D396DA" w14:textId="77777777" w:rsidR="00C64220" w:rsidRDefault="00C64220" w:rsidP="001C42A8">
            <w:pPr>
              <w:widowControl w:val="0"/>
              <w:spacing w:after="0" w:line="276" w:lineRule="auto"/>
              <w:rPr>
                <w:rFonts w:eastAsia="Calibri"/>
              </w:rPr>
            </w:pPr>
            <w:r>
              <w:rPr>
                <w:rFonts w:eastAsia="Calibri"/>
              </w:rPr>
              <w:t>2</w:t>
            </w:r>
          </w:p>
        </w:tc>
      </w:tr>
      <w:tr w:rsidR="00C64220" w14:paraId="2C35B75B" w14:textId="77777777" w:rsidTr="001C42A8">
        <w:trPr>
          <w:jc w:val="center"/>
        </w:trPr>
        <w:tc>
          <w:tcPr>
            <w:tcW w:w="1202" w:type="dxa"/>
            <w:shd w:val="clear" w:color="auto" w:fill="D0CECE" w:themeFill="background2" w:themeFillShade="E6"/>
          </w:tcPr>
          <w:p w14:paraId="4EAFB0F2" w14:textId="77777777" w:rsidR="00C64220" w:rsidRDefault="00C64220" w:rsidP="001C42A8">
            <w:pPr>
              <w:widowControl w:val="0"/>
              <w:spacing w:after="0" w:line="276" w:lineRule="auto"/>
              <w:rPr>
                <w:b/>
                <w:bCs/>
              </w:rPr>
            </w:pPr>
            <w:r>
              <w:rPr>
                <w:rFonts w:eastAsia="Calibri"/>
                <w:b/>
                <w:bCs/>
              </w:rPr>
              <w:t>Ukupno</w:t>
            </w:r>
          </w:p>
        </w:tc>
        <w:tc>
          <w:tcPr>
            <w:tcW w:w="1123" w:type="dxa"/>
          </w:tcPr>
          <w:p w14:paraId="45240D61" w14:textId="77777777" w:rsidR="00C64220" w:rsidRDefault="00C64220" w:rsidP="001C42A8">
            <w:pPr>
              <w:widowControl w:val="0"/>
              <w:spacing w:after="0" w:line="276" w:lineRule="auto"/>
              <w:rPr>
                <w:rFonts w:eastAsia="Calibri"/>
              </w:rPr>
            </w:pPr>
            <w:r>
              <w:rPr>
                <w:rFonts w:eastAsia="Calibri"/>
              </w:rPr>
              <w:t>3</w:t>
            </w:r>
          </w:p>
        </w:tc>
        <w:tc>
          <w:tcPr>
            <w:tcW w:w="1114" w:type="dxa"/>
          </w:tcPr>
          <w:p w14:paraId="1322176F" w14:textId="77777777" w:rsidR="00C64220" w:rsidRDefault="00C64220" w:rsidP="001C42A8">
            <w:pPr>
              <w:widowControl w:val="0"/>
              <w:spacing w:after="0" w:line="276" w:lineRule="auto"/>
              <w:rPr>
                <w:rFonts w:eastAsia="Calibri"/>
              </w:rPr>
            </w:pPr>
            <w:r>
              <w:rPr>
                <w:rFonts w:eastAsia="Calibri"/>
              </w:rPr>
              <w:t>1</w:t>
            </w:r>
          </w:p>
        </w:tc>
        <w:tc>
          <w:tcPr>
            <w:tcW w:w="1108" w:type="dxa"/>
          </w:tcPr>
          <w:p w14:paraId="1DE9C4F5" w14:textId="77777777" w:rsidR="00C64220" w:rsidRDefault="00C64220" w:rsidP="001C42A8">
            <w:pPr>
              <w:widowControl w:val="0"/>
              <w:spacing w:after="0" w:line="276" w:lineRule="auto"/>
              <w:rPr>
                <w:rFonts w:eastAsia="Calibri"/>
              </w:rPr>
            </w:pPr>
            <w:r>
              <w:rPr>
                <w:rFonts w:eastAsia="Calibri"/>
              </w:rPr>
              <w:t>2</w:t>
            </w:r>
          </w:p>
        </w:tc>
      </w:tr>
    </w:tbl>
    <w:p w14:paraId="1B60E50D" w14:textId="77777777" w:rsidR="00C64220" w:rsidRDefault="00C64220">
      <w:pPr>
        <w:ind w:firstLine="708"/>
      </w:pPr>
    </w:p>
    <w:p w14:paraId="416F7529" w14:textId="77777777" w:rsidR="001C3CCE" w:rsidRDefault="00000000">
      <w:pPr>
        <w:spacing w:line="259" w:lineRule="auto"/>
        <w:jc w:val="left"/>
      </w:pPr>
      <w:r>
        <w:br w:type="page"/>
      </w:r>
    </w:p>
    <w:p w14:paraId="6BEE82CE" w14:textId="77777777" w:rsidR="001C3CCE" w:rsidRDefault="00000000" w:rsidP="00C64220">
      <w:pPr>
        <w:pStyle w:val="Naslov1"/>
        <w:numPr>
          <w:ilvl w:val="0"/>
          <w:numId w:val="2"/>
        </w:numPr>
      </w:pPr>
      <w:bookmarkStart w:id="6" w:name="_Toc145320845"/>
      <w:bookmarkStart w:id="7" w:name="_Toc145583870"/>
      <w:r>
        <w:lastRenderedPageBreak/>
        <w:t>NAČELA, VRIJEDNOSTI I CILJEVI KURIKULUMA</w:t>
      </w:r>
      <w:bookmarkEnd w:id="6"/>
      <w:bookmarkEnd w:id="7"/>
    </w:p>
    <w:p w14:paraId="381CFBAB" w14:textId="77777777" w:rsidR="001C3CCE" w:rsidRDefault="00000000" w:rsidP="00C64220">
      <w:pPr>
        <w:pStyle w:val="Naslov2"/>
        <w:numPr>
          <w:ilvl w:val="1"/>
          <w:numId w:val="2"/>
        </w:numPr>
      </w:pPr>
      <w:bookmarkStart w:id="8" w:name="_Toc145320846"/>
      <w:bookmarkStart w:id="9" w:name="_Toc145583871"/>
      <w:r>
        <w:t>Načela kurikuluma</w:t>
      </w:r>
      <w:bookmarkEnd w:id="8"/>
      <w:bookmarkEnd w:id="9"/>
    </w:p>
    <w:p w14:paraId="4AEF9913" w14:textId="77777777" w:rsidR="001C3CCE" w:rsidRDefault="00000000">
      <w:pPr>
        <w:ind w:firstLine="360"/>
      </w:pPr>
      <w:r>
        <w:t>Načela koja slijedimo u odgojno-obrazovnom procesu su sljedeća:</w:t>
      </w:r>
    </w:p>
    <w:p w14:paraId="64D05274" w14:textId="77777777" w:rsidR="001C3CCE" w:rsidRDefault="00000000">
      <w:pPr>
        <w:pStyle w:val="Odlomakpopisa"/>
        <w:numPr>
          <w:ilvl w:val="0"/>
          <w:numId w:val="1"/>
        </w:numPr>
      </w:pPr>
      <w:r>
        <w:rPr>
          <w:b/>
          <w:bCs/>
        </w:rPr>
        <w:t>fleksibilnost odgojno-obrazovnog procesa</w:t>
      </w:r>
      <w:r>
        <w:t xml:space="preserve"> koja podrazumijeva mogućnost prilagođavanja</w:t>
      </w:r>
    </w:p>
    <w:p w14:paraId="26F82334" w14:textId="77777777" w:rsidR="001C3CCE" w:rsidRDefault="00000000">
      <w:pPr>
        <w:pStyle w:val="Odlomakpopisa"/>
        <w:numPr>
          <w:ilvl w:val="0"/>
          <w:numId w:val="1"/>
        </w:numPr>
      </w:pPr>
      <w:r>
        <w:t>individualnim potrebama i interesima djece te poštivanje njihovih prava na zadovoljavanje</w:t>
      </w:r>
    </w:p>
    <w:p w14:paraId="186B4D6C" w14:textId="77777777" w:rsidR="001C3CCE" w:rsidRDefault="00000000">
      <w:pPr>
        <w:pStyle w:val="Odlomakpopisa"/>
        <w:numPr>
          <w:ilvl w:val="0"/>
          <w:numId w:val="1"/>
        </w:numPr>
      </w:pPr>
      <w:r>
        <w:t>specifičnih potreba, osobnih ritmova i individualno različitih strategija učenja;</w:t>
      </w:r>
    </w:p>
    <w:p w14:paraId="6785DF4E" w14:textId="77777777" w:rsidR="001C3CCE" w:rsidRDefault="00000000">
      <w:pPr>
        <w:pStyle w:val="Odlomakpopisa"/>
        <w:numPr>
          <w:ilvl w:val="0"/>
          <w:numId w:val="1"/>
        </w:numPr>
      </w:pPr>
      <w:r>
        <w:rPr>
          <w:b/>
          <w:bCs/>
        </w:rPr>
        <w:t>partnerstvo vrtića s roditeljima i širom zajednicom</w:t>
      </w:r>
      <w:r>
        <w:t xml:space="preserve"> koje uključuje aktivno sudjelovanje roditelja u procesu, jačanje roditeljskih kompetencija te razvijanje suradničkih odnosa s različitim subjektima u široj društvenoj zajednici;</w:t>
      </w:r>
    </w:p>
    <w:p w14:paraId="15D4A096" w14:textId="77777777" w:rsidR="001C3CCE" w:rsidRDefault="00000000">
      <w:pPr>
        <w:pStyle w:val="Odlomakpopisa"/>
        <w:numPr>
          <w:ilvl w:val="0"/>
          <w:numId w:val="1"/>
        </w:numPr>
      </w:pPr>
      <w:r>
        <w:rPr>
          <w:b/>
          <w:bCs/>
        </w:rPr>
        <w:t>osiguravanje kontinuiteta u odgoju i obrazovanju</w:t>
      </w:r>
      <w:r>
        <w:t xml:space="preserve"> koje podupiremo otvorenom i profesionalnom suradnjom vrtića sa školama i drugim vrtićima našeg područja;</w:t>
      </w:r>
    </w:p>
    <w:p w14:paraId="19214787" w14:textId="77777777" w:rsidR="001C3CCE" w:rsidRDefault="00000000">
      <w:pPr>
        <w:pStyle w:val="Odlomakpopisa"/>
        <w:numPr>
          <w:ilvl w:val="0"/>
          <w:numId w:val="1"/>
        </w:numPr>
      </w:pPr>
      <w:r>
        <w:rPr>
          <w:b/>
          <w:bCs/>
        </w:rPr>
        <w:t>otvorenost za kontinuirano učenje i spremnost za unapređivanje prakse</w:t>
      </w:r>
      <w:r>
        <w:t xml:space="preserve"> koja se ogleda u kontinuiranom istraživanju i preispitivanju vlastite prakse (refleksije i/ili </w:t>
      </w:r>
      <w:proofErr w:type="spellStart"/>
      <w:r>
        <w:t>samorefleksije</w:t>
      </w:r>
      <w:proofErr w:type="spellEnd"/>
      <w:r>
        <w:t>, provedbom akcijskih istraživanja) te stalnim stručnim usavršavanjem i razvijanjem profesionalnih kompetencija svih radnika.</w:t>
      </w:r>
    </w:p>
    <w:p w14:paraId="2CC1BFE4" w14:textId="77777777" w:rsidR="001C3CCE" w:rsidRDefault="00000000" w:rsidP="00C64220">
      <w:pPr>
        <w:pStyle w:val="Naslov2"/>
        <w:numPr>
          <w:ilvl w:val="1"/>
          <w:numId w:val="2"/>
        </w:numPr>
      </w:pPr>
      <w:bookmarkStart w:id="10" w:name="_Toc145320847"/>
      <w:bookmarkStart w:id="11" w:name="_Toc145583872"/>
      <w:r>
        <w:t>Vrijednosti kurikuluma</w:t>
      </w:r>
      <w:bookmarkEnd w:id="10"/>
      <w:bookmarkEnd w:id="11"/>
    </w:p>
    <w:p w14:paraId="1FEB49FF" w14:textId="77777777" w:rsidR="001C3CCE" w:rsidRDefault="00000000">
      <w:r>
        <w:t>Kurikulum Dječjeg vrtića „Lađica“ je humanistički i razvojno usmjeren i slijedi temeljne vrijednosti Nacionalnog kurikuluma za rani i predškolski odgoj i obrazovanje:</w:t>
      </w:r>
    </w:p>
    <w:p w14:paraId="20829002" w14:textId="77777777" w:rsidR="001C3CCE" w:rsidRDefault="00000000">
      <w:pPr>
        <w:pStyle w:val="Odlomakpopisa"/>
        <w:numPr>
          <w:ilvl w:val="0"/>
          <w:numId w:val="1"/>
        </w:numPr>
      </w:pPr>
      <w:r>
        <w:rPr>
          <w:b/>
          <w:bCs/>
        </w:rPr>
        <w:t>znanje</w:t>
      </w:r>
      <w:r>
        <w:t xml:space="preserve"> - Aktivnim stjecanjem znanja, propitivanjem i istraživanjem svijeta koji ga okružuje, dijete samostalno razvija različite strategije učenja koja je temelj postizanja koncepta cjeloživotnog učenja.</w:t>
      </w:r>
    </w:p>
    <w:p w14:paraId="4BDB646F" w14:textId="77777777" w:rsidR="001C3CCE" w:rsidRDefault="00000000">
      <w:pPr>
        <w:pStyle w:val="Odlomakpopisa"/>
        <w:numPr>
          <w:ilvl w:val="0"/>
          <w:numId w:val="1"/>
        </w:numPr>
      </w:pPr>
      <w:r>
        <w:rPr>
          <w:b/>
          <w:bCs/>
        </w:rPr>
        <w:t>humanizam i toleranciju</w:t>
      </w:r>
      <w:r>
        <w:t xml:space="preserve"> - Strukturiranjem odgojno-obrazovnog pristupa koji se temelji na razvoju senzibiliteta za druge, razvoju suosjećanja i prihvaćanju drugih i njihovih emocija, promiče se prihvaćanje pedagoške prakse temeljene na principima humanizma i tolerancije. Aktivnostima razvoja socijalnih vještina te rješavanjem svakodnevnih društvenih situacija prihvatljivim oblicima ponašanja, gradi se zajednica koja prihvaća druge i drugačije, uviđa i uvažava potrebe drugih te pruža potporu i adekvatne mehanizme za ostvarivanje jednakih prava za sve.</w:t>
      </w:r>
    </w:p>
    <w:p w14:paraId="3AA8C9A5" w14:textId="77777777" w:rsidR="001C3CCE" w:rsidRDefault="00000000">
      <w:pPr>
        <w:pStyle w:val="Odlomakpopisa"/>
        <w:numPr>
          <w:ilvl w:val="0"/>
          <w:numId w:val="1"/>
        </w:numPr>
      </w:pPr>
      <w:r>
        <w:rPr>
          <w:b/>
          <w:bCs/>
        </w:rPr>
        <w:lastRenderedPageBreak/>
        <w:t>identitet</w:t>
      </w:r>
      <w:r>
        <w:t xml:space="preserve"> - Strukturiranjem odgojno-obrazovnog pristupa koji se temelji na razvoju senzibiliteta za druge, razvoju suosjećanja i prihvaćanju drugih i njihovih emocija, promiče se prihvaćanje pedagoške prakse temeljene na principima humanizma i tolerancije. Aktivnostima razvoja socijalnih vještina te rješavanjem svakodnevnih društvenih situacija prihvatljivim oblicima ponašanja, gradi se zajednica koja prihvaća druge i drugačije, uviđa i uvažava potrebe drugih te pruža potporu i adekvatne mehanizme za ostvarivanje jednakih prava za sve.</w:t>
      </w:r>
    </w:p>
    <w:p w14:paraId="784C982E" w14:textId="77777777" w:rsidR="001C3CCE" w:rsidRDefault="00000000">
      <w:pPr>
        <w:pStyle w:val="Odlomakpopisa"/>
        <w:numPr>
          <w:ilvl w:val="0"/>
          <w:numId w:val="1"/>
        </w:numPr>
      </w:pPr>
      <w:r>
        <w:rPr>
          <w:b/>
          <w:bCs/>
        </w:rPr>
        <w:t>odgovornost</w:t>
      </w:r>
      <w:r>
        <w:t xml:space="preserve"> - Učenjem odgovornog ponašanja od najranije dobi, učimo djecu da uočavaju osjećaje i potrebe drugih, razvijamo osjećaj pravednosti i potičemo ih na aktivno sudjelovanje u životu zajednice. Omogućavanjem slobode izbora (u aktivnostima i socijalnim kontaktima), djecu učimo preuzimanju odgovornosti za vlastito djelovanje te razvijamo sposobnost uključivanja u aktivnosti u njihovom užem i širem okruženju.</w:t>
      </w:r>
    </w:p>
    <w:p w14:paraId="2D77035D" w14:textId="77777777" w:rsidR="001C3CCE" w:rsidRDefault="00000000">
      <w:pPr>
        <w:pStyle w:val="Odlomakpopisa"/>
        <w:numPr>
          <w:ilvl w:val="0"/>
          <w:numId w:val="1"/>
        </w:numPr>
      </w:pPr>
      <w:r>
        <w:rPr>
          <w:b/>
          <w:bCs/>
        </w:rPr>
        <w:t>autonomiju</w:t>
      </w:r>
      <w:r>
        <w:t xml:space="preserve"> - Kako bi djeca razvijala samostalnost i samopouzdanje, potrebno je osigurati </w:t>
      </w:r>
      <w:proofErr w:type="spellStart"/>
      <w:r>
        <w:t>podržavajuće</w:t>
      </w:r>
      <w:proofErr w:type="spellEnd"/>
      <w:r>
        <w:t xml:space="preserve"> i sigurno okruženje. Da bi dijete razvijalo svoj puni potencijal, aktivnosti se planiraju na način da ih dijete može samostalno odabrati, organizirati i odlučivati o njihovom tijeku. Važno je djetetu osigurati prostor u kojem će se osjećati sigurnim donositi vlastite odluke, dijeliti svoje mišljenje te svoje zamisli provoditi u djelo.</w:t>
      </w:r>
    </w:p>
    <w:p w14:paraId="49C8DAEE" w14:textId="77777777" w:rsidR="001C3CCE" w:rsidRDefault="00000000">
      <w:pPr>
        <w:pStyle w:val="Odlomakpopisa"/>
        <w:numPr>
          <w:ilvl w:val="0"/>
          <w:numId w:val="1"/>
        </w:numPr>
      </w:pPr>
      <w:r>
        <w:rPr>
          <w:b/>
          <w:bCs/>
        </w:rPr>
        <w:t>kreativnost</w:t>
      </w:r>
      <w:r>
        <w:t xml:space="preserve"> - Bogatim i poticajnim prostorno-materijalnim okruženjem, omogućavamo djetetu istraživanje vlastitih ideja i zamisli, koje kroz različite kreativne aktivnosti oblikuje u nova kreativna rješenja i koristi pri rješavanju problemskih situacija. Razvijanjem kreativnosti, otvaranjem mogućnosti za novim iskustvima i istraživanjem pojava vlastitim uključivanjem u proces jača se divergentno mišljenje djeteta, važno za nalaženje kreativnih rješenja i uspostavljanja uzročno-posljedičnih veza među pojavama i događanjima.</w:t>
      </w:r>
    </w:p>
    <w:p w14:paraId="3983B5A0" w14:textId="77777777" w:rsidR="001C3CCE" w:rsidRDefault="00000000" w:rsidP="00C64220">
      <w:pPr>
        <w:pStyle w:val="Naslov2"/>
        <w:numPr>
          <w:ilvl w:val="1"/>
          <w:numId w:val="2"/>
        </w:numPr>
      </w:pPr>
      <w:bookmarkStart w:id="12" w:name="_Toc145320848"/>
      <w:bookmarkStart w:id="13" w:name="_Toc145583873"/>
      <w:r>
        <w:t>Ciljevi kurikuluma</w:t>
      </w:r>
      <w:bookmarkEnd w:id="12"/>
      <w:bookmarkEnd w:id="13"/>
    </w:p>
    <w:p w14:paraId="0CDB9AD0" w14:textId="77777777" w:rsidR="001C3CCE" w:rsidRDefault="00000000">
      <w:pPr>
        <w:rPr>
          <w:b/>
          <w:bCs/>
        </w:rPr>
      </w:pPr>
      <w:r>
        <w:rPr>
          <w:b/>
          <w:bCs/>
        </w:rPr>
        <w:t>Ciljevi kurikuluma su sljedeći:</w:t>
      </w:r>
    </w:p>
    <w:p w14:paraId="5FCECF50" w14:textId="77777777" w:rsidR="001C3CCE" w:rsidRDefault="00000000">
      <w:pPr>
        <w:pStyle w:val="Odlomakpopisa"/>
        <w:numPr>
          <w:ilvl w:val="0"/>
          <w:numId w:val="11"/>
        </w:numPr>
      </w:pPr>
      <w:r>
        <w:t>osiguravanje dobrobiti za dijete i cjelovit razvoj, odgoj i učenje djece te razvoj kompetencija</w:t>
      </w:r>
    </w:p>
    <w:p w14:paraId="1BF42148" w14:textId="6A969FA0" w:rsidR="001C3CCE" w:rsidRDefault="00000000">
      <w:pPr>
        <w:pStyle w:val="Odlomakpopisa"/>
        <w:numPr>
          <w:ilvl w:val="0"/>
          <w:numId w:val="4"/>
        </w:numPr>
      </w:pPr>
      <w:r>
        <w:t>dobrobit za dijete: osobna i emocionalna, obrazovna i socijalna</w:t>
      </w:r>
      <w:r w:rsidR="00095FE3">
        <w:t xml:space="preserve"> te tjelesna dobrobit</w:t>
      </w:r>
    </w:p>
    <w:p w14:paraId="7FAD8C3D" w14:textId="77777777" w:rsidR="001C3CCE" w:rsidRDefault="00000000">
      <w:pPr>
        <w:rPr>
          <w:b/>
          <w:bCs/>
        </w:rPr>
      </w:pPr>
      <w:r>
        <w:rPr>
          <w:b/>
          <w:bCs/>
        </w:rPr>
        <w:t>Osobna i emocionalna dobrobit:</w:t>
      </w:r>
    </w:p>
    <w:p w14:paraId="3FE9EC22" w14:textId="77777777" w:rsidR="001C3CCE" w:rsidRDefault="00000000">
      <w:pPr>
        <w:pStyle w:val="Odlomakpopisa"/>
        <w:numPr>
          <w:ilvl w:val="0"/>
          <w:numId w:val="5"/>
        </w:numPr>
      </w:pPr>
      <w:r>
        <w:lastRenderedPageBreak/>
        <w:t>subjektivan osjećaj: biti zdrav, zadovoljan i osjećati se dobro</w:t>
      </w:r>
    </w:p>
    <w:p w14:paraId="0C14A474" w14:textId="77777777" w:rsidR="001C3CCE" w:rsidRDefault="00000000">
      <w:pPr>
        <w:pStyle w:val="Odlomakpopisa"/>
        <w:numPr>
          <w:ilvl w:val="0"/>
          <w:numId w:val="5"/>
        </w:numPr>
      </w:pPr>
      <w:r>
        <w:t>uključuje:</w:t>
      </w:r>
    </w:p>
    <w:p w14:paraId="0EF5B04A" w14:textId="77777777" w:rsidR="001C3CCE" w:rsidRDefault="00000000">
      <w:pPr>
        <w:pStyle w:val="Odlomakpopisa"/>
        <w:numPr>
          <w:ilvl w:val="0"/>
          <w:numId w:val="6"/>
        </w:numPr>
      </w:pPr>
      <w:r>
        <w:t>uživanje u različitim interakcijama i aktivnostima</w:t>
      </w:r>
    </w:p>
    <w:p w14:paraId="0278B890" w14:textId="77777777" w:rsidR="001C3CCE" w:rsidRDefault="00000000">
      <w:pPr>
        <w:pStyle w:val="Odlomakpopisa"/>
        <w:numPr>
          <w:ilvl w:val="0"/>
          <w:numId w:val="6"/>
        </w:numPr>
      </w:pPr>
      <w:r>
        <w:t>otvorenost</w:t>
      </w:r>
    </w:p>
    <w:p w14:paraId="6C4D3032" w14:textId="77777777" w:rsidR="001C3CCE" w:rsidRDefault="00000000">
      <w:pPr>
        <w:pStyle w:val="Odlomakpopisa"/>
        <w:numPr>
          <w:ilvl w:val="0"/>
          <w:numId w:val="6"/>
        </w:numPr>
      </w:pPr>
      <w:r>
        <w:t>smirenost</w:t>
      </w:r>
    </w:p>
    <w:p w14:paraId="683EDDBC" w14:textId="77777777" w:rsidR="001C3CCE" w:rsidRDefault="00000000">
      <w:pPr>
        <w:pStyle w:val="Odlomakpopisa"/>
        <w:numPr>
          <w:ilvl w:val="0"/>
          <w:numId w:val="6"/>
        </w:numPr>
      </w:pPr>
      <w:proofErr w:type="spellStart"/>
      <w:r>
        <w:t>samoprihvaćanje</w:t>
      </w:r>
      <w:proofErr w:type="spellEnd"/>
    </w:p>
    <w:p w14:paraId="4ECD5188" w14:textId="77777777" w:rsidR="001C3CCE" w:rsidRDefault="00000000">
      <w:pPr>
        <w:pStyle w:val="Odlomakpopisa"/>
        <w:numPr>
          <w:ilvl w:val="0"/>
          <w:numId w:val="6"/>
        </w:numPr>
      </w:pPr>
      <w:r>
        <w:t>samopoštovanje i samosvijest</w:t>
      </w:r>
    </w:p>
    <w:p w14:paraId="35BDBF40" w14:textId="77777777" w:rsidR="001C3CCE" w:rsidRDefault="00000000">
      <w:pPr>
        <w:pStyle w:val="Odlomakpopisa"/>
        <w:numPr>
          <w:ilvl w:val="0"/>
          <w:numId w:val="6"/>
        </w:numPr>
      </w:pPr>
      <w:r>
        <w:t>sposobnost privremene odgode zadovoljavanja svojih potreba</w:t>
      </w:r>
    </w:p>
    <w:p w14:paraId="4B5EC2DB" w14:textId="77777777" w:rsidR="001C3CCE" w:rsidRDefault="00000000">
      <w:pPr>
        <w:pStyle w:val="Odlomakpopisa"/>
        <w:numPr>
          <w:ilvl w:val="0"/>
          <w:numId w:val="6"/>
        </w:numPr>
      </w:pPr>
      <w:r>
        <w:t>promišljanje i samoprocjenu vlastitih aktivnosti i postignuća</w:t>
      </w:r>
    </w:p>
    <w:p w14:paraId="0D6625C7" w14:textId="77777777" w:rsidR="001C3CCE" w:rsidRDefault="00000000">
      <w:pPr>
        <w:pStyle w:val="Odlomakpopisa"/>
        <w:numPr>
          <w:ilvl w:val="0"/>
          <w:numId w:val="6"/>
        </w:numPr>
      </w:pPr>
      <w:r>
        <w:t>razvoj identiteta</w:t>
      </w:r>
    </w:p>
    <w:p w14:paraId="22C3EB15" w14:textId="0EF2DB68" w:rsidR="001C3CCE" w:rsidRDefault="00000000">
      <w:pPr>
        <w:rPr>
          <w:b/>
          <w:bCs/>
        </w:rPr>
      </w:pPr>
      <w:r>
        <w:rPr>
          <w:b/>
          <w:bCs/>
        </w:rPr>
        <w:t>Obrazovna dob</w:t>
      </w:r>
      <w:r w:rsidR="00095FE3">
        <w:rPr>
          <w:b/>
          <w:bCs/>
        </w:rPr>
        <w:t>robi</w:t>
      </w:r>
      <w:r>
        <w:rPr>
          <w:b/>
          <w:bCs/>
        </w:rPr>
        <w:t>t:</w:t>
      </w:r>
    </w:p>
    <w:p w14:paraId="11F3379C" w14:textId="40DE1883" w:rsidR="001C3CCE" w:rsidRDefault="00000000" w:rsidP="00095FE3">
      <w:pPr>
        <w:pStyle w:val="Odlomakpopisa"/>
        <w:numPr>
          <w:ilvl w:val="0"/>
          <w:numId w:val="7"/>
        </w:numPr>
      </w:pPr>
      <w:r>
        <w:t>uspješno funkcioniranje i razvijanje osobnih potencijala (spoznajnih, umjetničkih,</w:t>
      </w:r>
      <w:r w:rsidR="00095FE3">
        <w:t xml:space="preserve"> </w:t>
      </w:r>
      <w:r>
        <w:t>motoričkih…)</w:t>
      </w:r>
    </w:p>
    <w:p w14:paraId="3AA915D1" w14:textId="77777777" w:rsidR="001C3CCE" w:rsidRDefault="00000000">
      <w:pPr>
        <w:pStyle w:val="Odlomakpopisa"/>
        <w:numPr>
          <w:ilvl w:val="0"/>
          <w:numId w:val="7"/>
        </w:numPr>
      </w:pPr>
      <w:r>
        <w:t>uključuje:</w:t>
      </w:r>
    </w:p>
    <w:p w14:paraId="03B6CAF8" w14:textId="77777777" w:rsidR="001C3CCE" w:rsidRDefault="00000000">
      <w:pPr>
        <w:pStyle w:val="Odlomakpopisa"/>
        <w:numPr>
          <w:ilvl w:val="0"/>
          <w:numId w:val="8"/>
        </w:numPr>
      </w:pPr>
      <w:r>
        <w:t xml:space="preserve">radoznalost i </w:t>
      </w:r>
      <w:proofErr w:type="spellStart"/>
      <w:r>
        <w:t>inicijativnost</w:t>
      </w:r>
      <w:proofErr w:type="spellEnd"/>
    </w:p>
    <w:p w14:paraId="16954FFB" w14:textId="77777777" w:rsidR="001C3CCE" w:rsidRDefault="00000000">
      <w:pPr>
        <w:pStyle w:val="Odlomakpopisa"/>
        <w:numPr>
          <w:ilvl w:val="0"/>
          <w:numId w:val="8"/>
        </w:numPr>
      </w:pPr>
      <w:r>
        <w:t>kreativnost, stvaralački potencijal</w:t>
      </w:r>
    </w:p>
    <w:p w14:paraId="792A1963" w14:textId="77777777" w:rsidR="001C3CCE" w:rsidRDefault="00000000">
      <w:pPr>
        <w:pStyle w:val="Odlomakpopisa"/>
        <w:numPr>
          <w:ilvl w:val="0"/>
          <w:numId w:val="8"/>
        </w:numPr>
      </w:pPr>
      <w:r>
        <w:t>percepcija sebe kao osobe koja može i voli učiti</w:t>
      </w:r>
    </w:p>
    <w:p w14:paraId="5F1CD68F" w14:textId="77777777" w:rsidR="001C3CCE" w:rsidRDefault="00000000">
      <w:pPr>
        <w:pStyle w:val="Odlomakpopisa"/>
        <w:numPr>
          <w:ilvl w:val="0"/>
          <w:numId w:val="8"/>
        </w:numPr>
      </w:pPr>
      <w:r>
        <w:t>otkrivanje radosti i korisnosti učenja</w:t>
      </w:r>
    </w:p>
    <w:p w14:paraId="706025DB" w14:textId="77777777" w:rsidR="001C3CCE" w:rsidRDefault="00000000">
      <w:pPr>
        <w:pStyle w:val="Odlomakpopisa"/>
        <w:numPr>
          <w:ilvl w:val="0"/>
          <w:numId w:val="8"/>
        </w:numPr>
      </w:pPr>
      <w:r>
        <w:t>propitivanje vlastitih teorija i ideja</w:t>
      </w:r>
    </w:p>
    <w:p w14:paraId="339930B4" w14:textId="77777777" w:rsidR="001C3CCE" w:rsidRDefault="00000000">
      <w:pPr>
        <w:pStyle w:val="Odlomakpopisa"/>
        <w:numPr>
          <w:ilvl w:val="0"/>
          <w:numId w:val="8"/>
        </w:numPr>
      </w:pPr>
      <w:r>
        <w:t>stvaranje i zastupanje novih ideja</w:t>
      </w:r>
    </w:p>
    <w:p w14:paraId="16EE43D5" w14:textId="77777777" w:rsidR="001C3CCE" w:rsidRDefault="00000000">
      <w:pPr>
        <w:pStyle w:val="Odlomakpopisa"/>
        <w:numPr>
          <w:ilvl w:val="0"/>
          <w:numId w:val="8"/>
        </w:numPr>
      </w:pPr>
      <w:r>
        <w:t>samoprocjenu djeteta u području učenja</w:t>
      </w:r>
    </w:p>
    <w:p w14:paraId="4DACFF12" w14:textId="77777777" w:rsidR="001C3CCE" w:rsidRDefault="00000000">
      <w:pPr>
        <w:rPr>
          <w:b/>
          <w:bCs/>
        </w:rPr>
      </w:pPr>
      <w:r>
        <w:rPr>
          <w:b/>
          <w:bCs/>
        </w:rPr>
        <w:t>Socijalna dobrobit:</w:t>
      </w:r>
    </w:p>
    <w:p w14:paraId="00C23454" w14:textId="77777777" w:rsidR="001C3CCE" w:rsidRDefault="00000000">
      <w:pPr>
        <w:pStyle w:val="Odlomakpopisa"/>
        <w:numPr>
          <w:ilvl w:val="0"/>
          <w:numId w:val="9"/>
        </w:numPr>
      </w:pPr>
      <w:r>
        <w:t>uspješno interpersonalno (socijalno) funkcioniranje i razvijanje socijalnih kompetencija</w:t>
      </w:r>
    </w:p>
    <w:p w14:paraId="355E2560" w14:textId="77777777" w:rsidR="001C3CCE" w:rsidRDefault="00000000">
      <w:pPr>
        <w:pStyle w:val="Odlomakpopisa"/>
        <w:numPr>
          <w:ilvl w:val="0"/>
          <w:numId w:val="9"/>
        </w:numPr>
      </w:pPr>
      <w:r>
        <w:t>uključuje:</w:t>
      </w:r>
    </w:p>
    <w:p w14:paraId="77CCA9D1" w14:textId="77777777" w:rsidR="001C3CCE" w:rsidRDefault="00000000">
      <w:pPr>
        <w:pStyle w:val="Odlomakpopisa"/>
        <w:numPr>
          <w:ilvl w:val="0"/>
          <w:numId w:val="10"/>
        </w:numPr>
      </w:pPr>
      <w:r>
        <w:t>razumijevanje i prihvaćanje drugih i njihovih različitosti</w:t>
      </w:r>
    </w:p>
    <w:p w14:paraId="019BA962" w14:textId="77777777" w:rsidR="001C3CCE" w:rsidRDefault="00000000">
      <w:pPr>
        <w:pStyle w:val="Odlomakpopisa"/>
        <w:numPr>
          <w:ilvl w:val="0"/>
          <w:numId w:val="10"/>
        </w:numPr>
      </w:pPr>
      <w:r>
        <w:t>usklađenost s obrascima, pravilima, normama i zahtjevima zajednice</w:t>
      </w:r>
    </w:p>
    <w:p w14:paraId="4BBDC66E" w14:textId="77777777" w:rsidR="001C3CCE" w:rsidRDefault="00000000">
      <w:pPr>
        <w:pStyle w:val="Odlomakpopisa"/>
        <w:numPr>
          <w:ilvl w:val="0"/>
          <w:numId w:val="10"/>
        </w:numPr>
      </w:pPr>
      <w:r>
        <w:t>uspostavljanje, razvijanje i održavanje kvalitetnih odnosa djeteta s drugom djecom i odraslima</w:t>
      </w:r>
    </w:p>
    <w:p w14:paraId="4A723BC9" w14:textId="77777777" w:rsidR="001C3CCE" w:rsidRDefault="00000000">
      <w:pPr>
        <w:pStyle w:val="Odlomakpopisa"/>
        <w:numPr>
          <w:ilvl w:val="0"/>
          <w:numId w:val="10"/>
        </w:numPr>
      </w:pPr>
      <w:r>
        <w:t>aktivno sudjelovanje, pregovaranje i konstruktivno rješavanje konfliktnih situacija</w:t>
      </w:r>
    </w:p>
    <w:p w14:paraId="1B6C5A73" w14:textId="77777777" w:rsidR="001C3CCE" w:rsidRDefault="00000000">
      <w:r>
        <w:lastRenderedPageBreak/>
        <w:t>Cjelovit razvoj, odgoj i učenje djece te razvoj kompetencija temelji se na shvaćanju djeteta kao cjelovitog bića te prihvaćanju integrirane prirode njegova učenja u organizaciji odgojno-obrazovnog procesa u vrtiću.</w:t>
      </w:r>
    </w:p>
    <w:p w14:paraId="26D6ABBF" w14:textId="77777777" w:rsidR="001C3CCE" w:rsidRDefault="00000000">
      <w:r>
        <w:t xml:space="preserve">Suvremeni kurikulum usmjerava se na razvoj kompetencija, a one će se njegovati i u radu i kulturi Dječjeg vrtića „Lađica“. Cjeloživotne kompetencije, usmjerene na različita razvojna područja, koje su definirane Nacionalnim kurikulumom za rani i predškolski odgoj i prihvaćene kao smjernice obrazovnih politika Europske unije su: </w:t>
      </w:r>
    </w:p>
    <w:p w14:paraId="14877A2F" w14:textId="77777777" w:rsidR="001C3CCE" w:rsidRDefault="00000000">
      <w:pPr>
        <w:pStyle w:val="Odlomakpopisa"/>
        <w:numPr>
          <w:ilvl w:val="0"/>
          <w:numId w:val="10"/>
        </w:numPr>
      </w:pPr>
      <w:r>
        <w:t xml:space="preserve">Komunikacija na materinskom jeziku; </w:t>
      </w:r>
    </w:p>
    <w:p w14:paraId="2C670E9A" w14:textId="77777777" w:rsidR="001C3CCE" w:rsidRDefault="00000000">
      <w:pPr>
        <w:pStyle w:val="Odlomakpopisa"/>
        <w:numPr>
          <w:ilvl w:val="0"/>
          <w:numId w:val="10"/>
        </w:numPr>
      </w:pPr>
      <w:r>
        <w:t>Komunikacija na stranim jezicima ;</w:t>
      </w:r>
    </w:p>
    <w:p w14:paraId="08A80643" w14:textId="77777777" w:rsidR="001C3CCE" w:rsidRDefault="00000000">
      <w:pPr>
        <w:pStyle w:val="Odlomakpopisa"/>
        <w:numPr>
          <w:ilvl w:val="0"/>
          <w:numId w:val="10"/>
        </w:numPr>
      </w:pPr>
      <w:r>
        <w:t>Matematička kompetencija i osnovne kompetencije u prirodoslovlju;</w:t>
      </w:r>
    </w:p>
    <w:p w14:paraId="3104E36D" w14:textId="77777777" w:rsidR="001C3CCE" w:rsidRDefault="00000000">
      <w:pPr>
        <w:pStyle w:val="Odlomakpopisa"/>
        <w:numPr>
          <w:ilvl w:val="0"/>
          <w:numId w:val="10"/>
        </w:numPr>
      </w:pPr>
      <w:r>
        <w:t>Digitalna kompetencija;</w:t>
      </w:r>
    </w:p>
    <w:p w14:paraId="23959116" w14:textId="77777777" w:rsidR="001C3CCE" w:rsidRDefault="00000000">
      <w:pPr>
        <w:pStyle w:val="Odlomakpopisa"/>
        <w:numPr>
          <w:ilvl w:val="0"/>
          <w:numId w:val="10"/>
        </w:numPr>
      </w:pPr>
      <w:r>
        <w:t>Učiti kako učiti;</w:t>
      </w:r>
    </w:p>
    <w:p w14:paraId="3BEBAD38" w14:textId="77777777" w:rsidR="001C3CCE" w:rsidRDefault="00000000">
      <w:pPr>
        <w:pStyle w:val="Odlomakpopisa"/>
        <w:numPr>
          <w:ilvl w:val="0"/>
          <w:numId w:val="10"/>
        </w:numPr>
      </w:pPr>
      <w:r>
        <w:t>Socijalna i građanska kompetencija;</w:t>
      </w:r>
    </w:p>
    <w:p w14:paraId="5B6107F9" w14:textId="77777777" w:rsidR="001C3CCE" w:rsidRDefault="00000000">
      <w:pPr>
        <w:pStyle w:val="Odlomakpopisa"/>
        <w:numPr>
          <w:ilvl w:val="0"/>
          <w:numId w:val="10"/>
        </w:numPr>
      </w:pPr>
      <w:proofErr w:type="spellStart"/>
      <w:r>
        <w:t>Inicijativnost</w:t>
      </w:r>
      <w:proofErr w:type="spellEnd"/>
      <w:r>
        <w:t xml:space="preserve"> i poduzetnost i</w:t>
      </w:r>
    </w:p>
    <w:p w14:paraId="347BB200" w14:textId="77777777" w:rsidR="001C3CCE" w:rsidRDefault="00000000">
      <w:pPr>
        <w:pStyle w:val="Odlomakpopisa"/>
        <w:numPr>
          <w:ilvl w:val="0"/>
          <w:numId w:val="10"/>
        </w:numPr>
      </w:pPr>
      <w:r>
        <w:t>Kulturna svijest i izražavanje.</w:t>
      </w:r>
    </w:p>
    <w:p w14:paraId="490CA96A" w14:textId="77777777" w:rsidR="00C64220" w:rsidRPr="00C64220" w:rsidRDefault="00C64220" w:rsidP="00C64220"/>
    <w:p w14:paraId="08687BFA" w14:textId="77777777" w:rsidR="001C3CCE" w:rsidRDefault="00000000">
      <w:pPr>
        <w:spacing w:line="259" w:lineRule="auto"/>
        <w:jc w:val="left"/>
      </w:pPr>
      <w:r>
        <w:br w:type="page"/>
      </w:r>
    </w:p>
    <w:p w14:paraId="0D2A313E" w14:textId="77777777" w:rsidR="001C3CCE" w:rsidRDefault="00000000" w:rsidP="00C64220">
      <w:pPr>
        <w:pStyle w:val="Naslov1"/>
        <w:numPr>
          <w:ilvl w:val="0"/>
          <w:numId w:val="2"/>
        </w:numPr>
      </w:pPr>
      <w:bookmarkStart w:id="14" w:name="_Toc145320850"/>
      <w:bookmarkStart w:id="15" w:name="_Toc145583874"/>
      <w:r>
        <w:lastRenderedPageBreak/>
        <w:t>PROGRAMI DJEČJEG VRTIĆA „LAĐICA“</w:t>
      </w:r>
      <w:bookmarkEnd w:id="14"/>
      <w:bookmarkEnd w:id="15"/>
    </w:p>
    <w:p w14:paraId="26AFBFC3" w14:textId="77777777" w:rsidR="001C3CCE" w:rsidRDefault="00000000" w:rsidP="00C64220">
      <w:pPr>
        <w:pStyle w:val="Naslov2"/>
        <w:numPr>
          <w:ilvl w:val="1"/>
          <w:numId w:val="2"/>
        </w:numPr>
      </w:pPr>
      <w:bookmarkStart w:id="16" w:name="_Toc145320851"/>
      <w:bookmarkStart w:id="17" w:name="_Toc145583875"/>
      <w:r>
        <w:t>Redoviti desetosatni program</w:t>
      </w:r>
      <w:bookmarkEnd w:id="16"/>
      <w:bookmarkEnd w:id="17"/>
    </w:p>
    <w:p w14:paraId="3F5C6412" w14:textId="7C71E500" w:rsidR="001C3CCE" w:rsidRDefault="00000000">
      <w:pPr>
        <w:ind w:firstLine="708"/>
      </w:pPr>
      <w:r>
        <w:t xml:space="preserve">Rad u redovitom desetosatnom programu njege, odgoja i obrazovanja, zdravstvene zaštite, prehrane i socijalne skrbi djece rane i predškolske dobi, izvodi se u dvije vrtićke skupine za djecu uzrasta od treće godine do polaska u osnovnu školu i jednoj mješovitoj jasličkoj skupini za djecu uzrasta od </w:t>
      </w:r>
      <w:r w:rsidR="004858A3">
        <w:t xml:space="preserve">jedne </w:t>
      </w:r>
      <w:r>
        <w:t>do tri godine</w:t>
      </w:r>
      <w:r w:rsidR="004858A3">
        <w:t xml:space="preserve"> života</w:t>
      </w:r>
      <w:r>
        <w:t xml:space="preserve">, u petodnevnom radnom tjednu, od 6:00 do 16:00 sati kroz pedagošku godinu koja traje od 1. rujna tekuće godine do 31. kolovoza tijekom iste pedagoške godine. </w:t>
      </w:r>
    </w:p>
    <w:p w14:paraId="5677E446" w14:textId="77777777" w:rsidR="001C3CCE" w:rsidRDefault="00000000">
      <w:pPr>
        <w:ind w:firstLine="708"/>
      </w:pPr>
      <w:r>
        <w:t>Pedagoški osmišljenim aktivnostima programa i osiguravanjem poticajnog okruženja, potiče se cjeloviti razvoj djece, kroz igru, istraživanje, otkrivanje, stvaranje, međusobnu interakciju te stvaranje partnerskih odnosa s obiteljima djece te užom i širom zajednicom. Kako bi se postigla osobna, emocionalna, tjelesna, obrazovna i socijalna dobrobit djeteta, glavne zadaće programa su:</w:t>
      </w:r>
    </w:p>
    <w:p w14:paraId="507D342F" w14:textId="77777777" w:rsidR="001C3CCE" w:rsidRDefault="00000000">
      <w:pPr>
        <w:pStyle w:val="Odlomakpopisa"/>
        <w:numPr>
          <w:ilvl w:val="0"/>
          <w:numId w:val="10"/>
        </w:numPr>
      </w:pPr>
      <w:r>
        <w:t>praćenje, prepoznavanje i primjereno odgovaranje na individualne i razvojne potrebe djeteta</w:t>
      </w:r>
    </w:p>
    <w:p w14:paraId="6E47D859" w14:textId="77777777" w:rsidR="001C3CCE" w:rsidRDefault="00000000">
      <w:pPr>
        <w:pStyle w:val="Odlomakpopisa"/>
        <w:numPr>
          <w:ilvl w:val="0"/>
          <w:numId w:val="10"/>
        </w:numPr>
      </w:pPr>
      <w:r>
        <w:t>kreiranje poticajnog okruženja koje osigurava cjeloviti razvoj djeteta</w:t>
      </w:r>
    </w:p>
    <w:p w14:paraId="5543B00A" w14:textId="77777777" w:rsidR="001C3CCE" w:rsidRDefault="00000000">
      <w:pPr>
        <w:pStyle w:val="Odlomakpopisa"/>
        <w:numPr>
          <w:ilvl w:val="0"/>
          <w:numId w:val="10"/>
        </w:numPr>
      </w:pPr>
      <w:r>
        <w:t>kreiranje poticajnog okruženja za stvaranje suradničke kulture</w:t>
      </w:r>
    </w:p>
    <w:p w14:paraId="20C54414" w14:textId="77777777" w:rsidR="001C3CCE" w:rsidRDefault="00000000">
      <w:pPr>
        <w:pStyle w:val="Odlomakpopisa"/>
        <w:numPr>
          <w:ilvl w:val="0"/>
          <w:numId w:val="10"/>
        </w:numPr>
      </w:pPr>
      <w:r>
        <w:t>poticanje i osnaživanje temeljnih kompetencija za cjeloživotno učenje</w:t>
      </w:r>
    </w:p>
    <w:p w14:paraId="4AD181F1" w14:textId="77777777" w:rsidR="001C3CCE" w:rsidRDefault="00000000">
      <w:pPr>
        <w:pStyle w:val="Odlomakpopisa"/>
        <w:numPr>
          <w:ilvl w:val="0"/>
          <w:numId w:val="10"/>
        </w:numPr>
      </w:pPr>
      <w:r>
        <w:t>implementacija njege, zdravstvene zaštite i pravilne prehrane u odgojno-obrazovni proces</w:t>
      </w:r>
    </w:p>
    <w:p w14:paraId="6272C9C0" w14:textId="77777777" w:rsidR="001C3CCE" w:rsidRDefault="00000000">
      <w:pPr>
        <w:pStyle w:val="Odlomakpopisa"/>
        <w:numPr>
          <w:ilvl w:val="0"/>
          <w:numId w:val="10"/>
        </w:numPr>
      </w:pPr>
      <w:r>
        <w:t>izgradnja partnerskih odnosa vrtića, obitelji i društvene zajednice</w:t>
      </w:r>
    </w:p>
    <w:p w14:paraId="68B2A45D" w14:textId="77777777" w:rsidR="001C3CCE" w:rsidRDefault="00000000">
      <w:pPr>
        <w:ind w:firstLine="502"/>
      </w:pPr>
      <w:r>
        <w:rPr>
          <w:b/>
          <w:bCs/>
        </w:rPr>
        <w:t>Nositelji programa</w:t>
      </w:r>
      <w:r>
        <w:t xml:space="preserve"> su odgojitelji i zdravstvena voditeljica, koji vode brigu o ostvarivanju glavnih zadaća neposrednog odgoja i obrazovanja djece te osmišljavaju prostorno-materijalno okruženje, dok stručni tim radi na unaprjeđenju cjelokupnog odgojno-obrazovnog procesa te na osiguravanju zaštite zdravlja djece.</w:t>
      </w:r>
    </w:p>
    <w:p w14:paraId="285866EB" w14:textId="77777777" w:rsidR="001C3CCE" w:rsidRDefault="00000000" w:rsidP="00C64220">
      <w:pPr>
        <w:pStyle w:val="Naslov2"/>
        <w:numPr>
          <w:ilvl w:val="1"/>
          <w:numId w:val="2"/>
        </w:numPr>
      </w:pPr>
      <w:bookmarkStart w:id="18" w:name="_Toc145320852"/>
      <w:bookmarkStart w:id="19" w:name="_Toc145583876"/>
      <w:r>
        <w:t xml:space="preserve">Kraći program </w:t>
      </w:r>
      <w:proofErr w:type="spellStart"/>
      <w:r>
        <w:t>predškole</w:t>
      </w:r>
      <w:bookmarkEnd w:id="18"/>
      <w:bookmarkEnd w:id="19"/>
      <w:proofErr w:type="spellEnd"/>
    </w:p>
    <w:p w14:paraId="627104C2" w14:textId="77777777" w:rsidR="001C3CCE" w:rsidRDefault="00000000">
      <w:r>
        <w:t xml:space="preserve">Program </w:t>
      </w:r>
      <w:proofErr w:type="spellStart"/>
      <w:r>
        <w:t>predškole</w:t>
      </w:r>
      <w:proofErr w:type="spellEnd"/>
      <w:r>
        <w:t xml:space="preserve"> je obvezni program odgojno – obrazovnog rada s djecom u godini dana prije polaska u osnovnu školu i dio je sustava odgoja i obrazovanja u Republici Hrvatskoj.</w:t>
      </w:r>
    </w:p>
    <w:p w14:paraId="24D079F1" w14:textId="77777777" w:rsidR="001C3CCE" w:rsidRDefault="00000000">
      <w:r>
        <w:t xml:space="preserve">Sadržaj i trajanje programa </w:t>
      </w:r>
      <w:proofErr w:type="spellStart"/>
      <w:r>
        <w:t>predškole</w:t>
      </w:r>
      <w:proofErr w:type="spellEnd"/>
      <w:r>
        <w:t xml:space="preserve"> odnosi se na svu djecu u godini dana prije polaska u školu, kako za djecu koja su polaznici redovitog programa Dječjeg vrtića „Lađica“, tako i za </w:t>
      </w:r>
      <w:r>
        <w:lastRenderedPageBreak/>
        <w:t xml:space="preserve">djecu te dobi koja nisu polaznici dječjeg vrtića. Sadržaj, programske zadaće i organizacija provedbe programa </w:t>
      </w:r>
      <w:proofErr w:type="spellStart"/>
      <w:r>
        <w:t>predškole</w:t>
      </w:r>
      <w:proofErr w:type="spellEnd"/>
      <w:r>
        <w:t xml:space="preserve"> omogućavaju zadovoljavanje svih djetetovih potreba, a posebno njegovih potreba za sigurnošću, pripadnošću, ljubavlju, samopoštovanjem i poštovanjem drugih osoba, te potrebe za samoostvarenjem njegovih osobnih potencijala. Programom </w:t>
      </w:r>
      <w:proofErr w:type="spellStart"/>
      <w:r>
        <w:t>predškole</w:t>
      </w:r>
      <w:proofErr w:type="spellEnd"/>
      <w:r>
        <w:t xml:space="preserve"> osiguravamo svakom djetetu u godini dana prije polaska u osnovnu školu optimalne uvjete za razvijanje u unaprjeđivanje vještina, navika i kompetencija, te stjecanje spoznaja i zadovoljavanje interesa koji će mu pomoći u prilagodbi na nove uvjete života, rasta i razvoja u školskom okruženju.</w:t>
      </w:r>
    </w:p>
    <w:p w14:paraId="6CE2E8DE" w14:textId="77777777" w:rsidR="001C3CCE" w:rsidRDefault="00000000">
      <w:r>
        <w:t xml:space="preserve">Kompetencije koje će dijete u godini dana prije polaska u osnovnu školu steći i/ili unaprijediti odnose se na: </w:t>
      </w:r>
    </w:p>
    <w:p w14:paraId="580C7014" w14:textId="77777777" w:rsidR="001C3CCE" w:rsidRDefault="00000000">
      <w:pPr>
        <w:pStyle w:val="Odlomakpopisa"/>
        <w:numPr>
          <w:ilvl w:val="0"/>
          <w:numId w:val="12"/>
        </w:numPr>
      </w:pPr>
      <w:r>
        <w:t xml:space="preserve">komunikaciju na materinskom jeziku, </w:t>
      </w:r>
    </w:p>
    <w:p w14:paraId="70348A9A" w14:textId="77777777" w:rsidR="001C3CCE" w:rsidRDefault="00000000">
      <w:pPr>
        <w:pStyle w:val="Odlomakpopisa"/>
        <w:numPr>
          <w:ilvl w:val="0"/>
          <w:numId w:val="12"/>
        </w:numPr>
      </w:pPr>
      <w:r>
        <w:t xml:space="preserve">elementarnu komunikaciju na stranim jezicima, </w:t>
      </w:r>
    </w:p>
    <w:p w14:paraId="2AB61FE5" w14:textId="77777777" w:rsidR="001C3CCE" w:rsidRDefault="00000000">
      <w:pPr>
        <w:pStyle w:val="Odlomakpopisa"/>
        <w:numPr>
          <w:ilvl w:val="0"/>
          <w:numId w:val="12"/>
        </w:numPr>
      </w:pPr>
      <w:r>
        <w:t>matematičke kompetencije i osnovne kompetencije u prirodoslovlju i tehnologiji,</w:t>
      </w:r>
    </w:p>
    <w:p w14:paraId="27F2680A" w14:textId="77777777" w:rsidR="001C3CCE" w:rsidRDefault="00000000">
      <w:pPr>
        <w:pStyle w:val="Odlomakpopisa"/>
        <w:numPr>
          <w:ilvl w:val="0"/>
          <w:numId w:val="12"/>
        </w:numPr>
      </w:pPr>
      <w:r>
        <w:t xml:space="preserve">digitalne kompetencije, </w:t>
      </w:r>
    </w:p>
    <w:p w14:paraId="198E04ED" w14:textId="77777777" w:rsidR="001C3CCE" w:rsidRDefault="00000000">
      <w:pPr>
        <w:pStyle w:val="Odlomakpopisa"/>
        <w:numPr>
          <w:ilvl w:val="0"/>
          <w:numId w:val="12"/>
        </w:numPr>
      </w:pPr>
      <w:r>
        <w:t>učiti kako učiti,</w:t>
      </w:r>
    </w:p>
    <w:p w14:paraId="785FC1E6" w14:textId="77777777" w:rsidR="001C3CCE" w:rsidRDefault="00000000">
      <w:pPr>
        <w:pStyle w:val="Odlomakpopisa"/>
        <w:numPr>
          <w:ilvl w:val="0"/>
          <w:numId w:val="12"/>
        </w:numPr>
      </w:pPr>
      <w:r>
        <w:t>socijalne i građanske kompetencije,</w:t>
      </w:r>
    </w:p>
    <w:p w14:paraId="0C9E918A" w14:textId="77777777" w:rsidR="001C3CCE" w:rsidRDefault="00000000">
      <w:pPr>
        <w:pStyle w:val="Odlomakpopisa"/>
        <w:numPr>
          <w:ilvl w:val="0"/>
          <w:numId w:val="12"/>
        </w:numPr>
      </w:pPr>
      <w:proofErr w:type="spellStart"/>
      <w:r>
        <w:t>inicijativnost</w:t>
      </w:r>
      <w:proofErr w:type="spellEnd"/>
      <w:r>
        <w:t xml:space="preserve"> i poduzetništvo, </w:t>
      </w:r>
    </w:p>
    <w:p w14:paraId="3A420DB6" w14:textId="77777777" w:rsidR="001C3CCE" w:rsidRDefault="00000000">
      <w:pPr>
        <w:pStyle w:val="Odlomakpopisa"/>
        <w:numPr>
          <w:ilvl w:val="0"/>
          <w:numId w:val="12"/>
        </w:numPr>
      </w:pPr>
      <w:r>
        <w:t>kulturnu svijest i izražavanje i</w:t>
      </w:r>
    </w:p>
    <w:p w14:paraId="1314C9E6" w14:textId="77777777" w:rsidR="001C3CCE" w:rsidRDefault="00000000">
      <w:pPr>
        <w:pStyle w:val="Odlomakpopisa"/>
        <w:numPr>
          <w:ilvl w:val="0"/>
          <w:numId w:val="12"/>
        </w:numPr>
      </w:pPr>
      <w:r>
        <w:t>motoričke kompetencije primjerene dobi.</w:t>
      </w:r>
    </w:p>
    <w:p w14:paraId="1F923AAC" w14:textId="77777777" w:rsidR="001C3CCE" w:rsidRDefault="00000000">
      <w:r>
        <w:t xml:space="preserve">Osobni potencijal i cjeloviti razvoj svakoga djeteta odnosi se na njegove tjelesne, emocionalne, socijalne, komunikacijske, stvaralačke i spoznajne mogućnosti i zrelosti koje u toj dobi treba poticati da bi dosegnule svoj optimalni razvoj i to ne samo utjecajima u obiteljskom okruženju već i preko djetetova interaktivnog odnosa s njegovim vršnjacima, obiteljima i drugim stručnjacima, te neposrednom prirodnom i društvenom okolinom. </w:t>
      </w:r>
    </w:p>
    <w:p w14:paraId="47E1A237" w14:textId="77777777" w:rsidR="001C3CCE" w:rsidRDefault="00000000">
      <w:r>
        <w:t xml:space="preserve">Okruženje u kojem se provodi program </w:t>
      </w:r>
      <w:proofErr w:type="spellStart"/>
      <w:r>
        <w:t>predškole</w:t>
      </w:r>
      <w:proofErr w:type="spellEnd"/>
      <w:r>
        <w:t xml:space="preserve"> predstavlja niz čimbenika koji potiču i usmjeravaju djetetov tjelesni, socijalno-emocionalni, komunikacijski i spoznajni razvoj te utječu na oblikovanje njegove osobnosti, vrijednosti, navika i vještina (prostor, oprema, skupina vršnjaka, odrasle osobe, događaji, aktivnosti). Prostor za provedbu programa </w:t>
      </w:r>
      <w:proofErr w:type="spellStart"/>
      <w:r>
        <w:t>predškole</w:t>
      </w:r>
      <w:proofErr w:type="spellEnd"/>
      <w:r>
        <w:t xml:space="preserve"> prilagođen je psihofizičkim osobinama djeteta u godini prije polaska u osnovnu školu i slijediti higijensko-zdravstvene i odgojno-obrazovne standarde.</w:t>
      </w:r>
    </w:p>
    <w:p w14:paraId="3618E7A1" w14:textId="15ED596D" w:rsidR="001C3CCE" w:rsidRDefault="00000000">
      <w:r>
        <w:lastRenderedPageBreak/>
        <w:t xml:space="preserve">Dječji vrtić surađuje s roditeljima djece u godini dana prije polaska u školu, ustanovama i pojedincima koji mogu sudjelovati u odgoju i obrazovanju te skrbi za dijete u godini dana </w:t>
      </w:r>
      <w:r w:rsidR="004858A3">
        <w:t xml:space="preserve">prije </w:t>
      </w:r>
      <w:r>
        <w:t xml:space="preserve">polaska u osnovnu školu i pridonijeti kvaliteti programa </w:t>
      </w:r>
      <w:proofErr w:type="spellStart"/>
      <w:r>
        <w:t>predškole</w:t>
      </w:r>
      <w:proofErr w:type="spellEnd"/>
      <w:r>
        <w:t xml:space="preserve">. </w:t>
      </w:r>
    </w:p>
    <w:p w14:paraId="747AE88C" w14:textId="77777777" w:rsidR="001C3CCE" w:rsidRDefault="00000000">
      <w:r>
        <w:t xml:space="preserve">Za djecu u godini dana prije polaska u osnovnu školu koja je uključena u redoviti program, sadržaji programa </w:t>
      </w:r>
      <w:proofErr w:type="spellStart"/>
      <w:r>
        <w:t>predškole</w:t>
      </w:r>
      <w:proofErr w:type="spellEnd"/>
      <w:r>
        <w:t xml:space="preserve"> provodi se unutar redovitog programa. Program </w:t>
      </w:r>
      <w:proofErr w:type="spellStart"/>
      <w:r>
        <w:t>predškole</w:t>
      </w:r>
      <w:proofErr w:type="spellEnd"/>
      <w:r>
        <w:t xml:space="preserve"> provodi se ravnomjerno i kontinuirano tjedno neovisno o predviđenim satima i dnevnim terminima. Provodi se tri puta tjedno po tri sata.</w:t>
      </w:r>
    </w:p>
    <w:p w14:paraId="2A3833A1" w14:textId="77777777" w:rsidR="001C3CCE" w:rsidRDefault="00000000">
      <w:r>
        <w:t xml:space="preserve">Vrednovanje programa </w:t>
      </w:r>
      <w:proofErr w:type="spellStart"/>
      <w:r>
        <w:t>predškole</w:t>
      </w:r>
      <w:proofErr w:type="spellEnd"/>
      <w:r>
        <w:t xml:space="preserve"> odvija se kroz: </w:t>
      </w:r>
    </w:p>
    <w:p w14:paraId="49216933" w14:textId="77777777" w:rsidR="001C3CCE" w:rsidRDefault="00000000">
      <w:pPr>
        <w:pStyle w:val="Odlomakpopisa"/>
        <w:numPr>
          <w:ilvl w:val="0"/>
          <w:numId w:val="12"/>
        </w:numPr>
      </w:pPr>
      <w:r>
        <w:t xml:space="preserve">vođenje pedagoške dokumentacije odgojne skupine </w:t>
      </w:r>
    </w:p>
    <w:p w14:paraId="21CDAED5" w14:textId="77777777" w:rsidR="001C3CCE" w:rsidRDefault="00000000">
      <w:pPr>
        <w:pStyle w:val="Odlomakpopisa"/>
        <w:numPr>
          <w:ilvl w:val="0"/>
          <w:numId w:val="12"/>
        </w:numPr>
      </w:pPr>
      <w:r>
        <w:t xml:space="preserve">dokumentiranje postignuća djece </w:t>
      </w:r>
    </w:p>
    <w:p w14:paraId="65EE97C7" w14:textId="786C3D33" w:rsidR="00C64220" w:rsidRDefault="00000000" w:rsidP="006952BA">
      <w:pPr>
        <w:pStyle w:val="Odlomakpopisa"/>
        <w:numPr>
          <w:ilvl w:val="0"/>
          <w:numId w:val="12"/>
        </w:numPr>
      </w:pPr>
      <w:r>
        <w:t>provedbu procjene zrelosti djeteta za upis u prvi razred osnovne škole</w:t>
      </w:r>
    </w:p>
    <w:p w14:paraId="089023A7" w14:textId="02DE6F59" w:rsidR="00C64220" w:rsidRDefault="006952BA" w:rsidP="00C64220">
      <w:pPr>
        <w:pStyle w:val="Naslov2"/>
        <w:numPr>
          <w:ilvl w:val="1"/>
          <w:numId w:val="2"/>
        </w:numPr>
      </w:pPr>
      <w:bookmarkStart w:id="20" w:name="_Toc145583877"/>
      <w:r>
        <w:t>Kraći program katoličkog vjerskog odgoja</w:t>
      </w:r>
      <w:bookmarkEnd w:id="20"/>
    </w:p>
    <w:p w14:paraId="1CB46FCC" w14:textId="788ACFC6" w:rsidR="00C64220" w:rsidRDefault="006952BA" w:rsidP="006952BA">
      <w:pPr>
        <w:ind w:firstLine="420"/>
      </w:pPr>
      <w:r>
        <w:t>U sklopu redovitog desetosatnog programa Dječji vrtić „Lađica“ nudi kraći program katoličkog vjerskog odgoja s ciljem razvijanja religiozne dimenzije djeteta koji je u postupku verifikacije u pedagoškoj godini 2023./ 2024..</w:t>
      </w:r>
    </w:p>
    <w:p w14:paraId="4BAB23BB" w14:textId="1AF37114" w:rsidR="006952BA" w:rsidRDefault="006952BA" w:rsidP="00C64220">
      <w:r>
        <w:tab/>
        <w:t xml:space="preserve">Program je namijenjen </w:t>
      </w:r>
      <w:r w:rsidR="007A1247">
        <w:t xml:space="preserve">predškolskoj </w:t>
      </w:r>
      <w:r>
        <w:t>djeci od tri godine života pa do polaska u školu čiji roditelji pisanom suglasnosti iskazuju potrebu za katoličkim vjerskim odgojem u predškolskoj ustanovi.</w:t>
      </w:r>
      <w:r w:rsidR="007A1247">
        <w:t xml:space="preserve"> Vjerskim programom njeguje se tradicija Općine Davor i tradicijski odgoj koji je usko povezana sa katoličkom vjeroispovijesti. </w:t>
      </w:r>
    </w:p>
    <w:p w14:paraId="1EC2296D" w14:textId="414CF2FE" w:rsidR="006952BA" w:rsidRDefault="006952BA" w:rsidP="00C64220">
      <w:r>
        <w:t>Za stručno provođenje programa vjerskog odgoja zaduženi su osposobljeni i stručno kompetentni odgojitelji predškolske djece sa završenim jednogodišnjim teološko-katehetskim dopunskim studijem i kanonskim mandatom. Odgojiteljice u vjeri se trajno educiraju</w:t>
      </w:r>
      <w:r w:rsidR="007A1247">
        <w:t xml:space="preserve"> kroz individualno i zajedničko usavršavanje. </w:t>
      </w:r>
    </w:p>
    <w:p w14:paraId="5131AC71" w14:textId="7A6FB9A2" w:rsidR="00C64220" w:rsidRDefault="00AC4387" w:rsidP="00C64220">
      <w:pPr>
        <w:pStyle w:val="Naslov2"/>
        <w:numPr>
          <w:ilvl w:val="1"/>
          <w:numId w:val="2"/>
        </w:numPr>
      </w:pPr>
      <w:bookmarkStart w:id="21" w:name="_Toc145320855"/>
      <w:bookmarkStart w:id="22" w:name="_Toc145583878"/>
      <w:r>
        <w:t>Kraći p</w:t>
      </w:r>
      <w:r w:rsidR="00C64220">
        <w:t xml:space="preserve">rogram </w:t>
      </w:r>
      <w:bookmarkEnd w:id="21"/>
      <w:r w:rsidR="006952BA">
        <w:t>za rano učenje engleskog jezika</w:t>
      </w:r>
      <w:bookmarkEnd w:id="22"/>
    </w:p>
    <w:p w14:paraId="6EB5B0A9" w14:textId="4EDBEC4E" w:rsidR="006952BA" w:rsidRDefault="007A1247" w:rsidP="006952BA">
      <w:r>
        <w:t xml:space="preserve">Cilj programa je zadovoljavanje interesa djece i roditelja za ranim usvajanjem engleskog jezika. Omogućivanje učenja i upoznavanja stranog jezika i kulture od najranije dobi na djeci primjeren način, uz osiguravanje poticajnog okruženja u kojem će dijete spontano učiti engleski jezik kroz svakodnevne situacije, radnje i aktivnosti. </w:t>
      </w:r>
    </w:p>
    <w:p w14:paraId="76FCB481" w14:textId="3EFE3C09" w:rsidR="007A1247" w:rsidRDefault="007A1247" w:rsidP="006952BA">
      <w:r>
        <w:t xml:space="preserve">Zadaće programa su zadovoljavanje osnovnih bioloških potreba djeteta </w:t>
      </w:r>
      <w:r w:rsidR="001F3B0D">
        <w:t xml:space="preserve">kao i poticanje cjelokupnog razvoja djeteta. Usvajanje pravilnog izgovora i intonacije uz razvoj sposobnosti </w:t>
      </w:r>
      <w:r w:rsidR="001F3B0D">
        <w:lastRenderedPageBreak/>
        <w:t xml:space="preserve">razumijevanja i vještine komuniciranja na engleskom jeziku. Poticanje i podržavanje znatiželje i pozitivnog odnosa prema novom načinu komunikacije i učenju engleskog jezika. Senzibiliziranje djece za jezik, kulturu i običaje drugih naroda te utjecanje na razvoj želje za usvajanjem engleskog jezika te uočavanja prednosti poznavanja istog. Razvijanje sposobnosti usvajanja i oblikovanja pojmova i predodžbi na engleskom jeziku. Razvoj samostalnosti djeteta, njegovog mišljenja, odlučivanja, djelovanja te sposobnosti </w:t>
      </w:r>
      <w:proofErr w:type="spellStart"/>
      <w:r w:rsidR="001F3B0D">
        <w:t>samopoticanja</w:t>
      </w:r>
      <w:proofErr w:type="spellEnd"/>
      <w:r w:rsidR="001F3B0D">
        <w:t xml:space="preserve"> i </w:t>
      </w:r>
      <w:proofErr w:type="spellStart"/>
      <w:r w:rsidR="001F3B0D">
        <w:t>samoaktivnosti</w:t>
      </w:r>
      <w:proofErr w:type="spellEnd"/>
      <w:r w:rsidR="001F3B0D">
        <w:t xml:space="preserve"> u svim područjima djelovanja.</w:t>
      </w:r>
    </w:p>
    <w:p w14:paraId="46481D01" w14:textId="5897B2F1" w:rsidR="001F3B0D" w:rsidRDefault="001F3B0D" w:rsidP="006952BA">
      <w:r>
        <w:t>Program je namijenjen predškolskoj djeci od navršene 3. godine života do polaska u školu, a aktivnosti programa odvijaju se u popodnevnim satima.</w:t>
      </w:r>
    </w:p>
    <w:p w14:paraId="1CC1E626" w14:textId="54F80736" w:rsidR="00BF22AA" w:rsidRDefault="001F3B0D" w:rsidP="006952BA">
      <w:r>
        <w:t>S djecom rade odgojitelji s dodatnom izobrazbom engleskog jezika i ispunjavaju uvjete u skladu s propisima.</w:t>
      </w:r>
    </w:p>
    <w:p w14:paraId="4A39745D" w14:textId="77777777" w:rsidR="00BF22AA" w:rsidRDefault="00BF22AA">
      <w:pPr>
        <w:spacing w:after="0" w:line="240" w:lineRule="auto"/>
        <w:jc w:val="left"/>
      </w:pPr>
      <w:r>
        <w:br w:type="page"/>
      </w:r>
    </w:p>
    <w:p w14:paraId="751240B4" w14:textId="1B52A28A" w:rsidR="00C64220" w:rsidRDefault="00C64220" w:rsidP="00C64220">
      <w:pPr>
        <w:pStyle w:val="Naslov1"/>
        <w:numPr>
          <w:ilvl w:val="0"/>
          <w:numId w:val="2"/>
        </w:numPr>
      </w:pPr>
      <w:r>
        <w:lastRenderedPageBreak/>
        <w:t xml:space="preserve"> </w:t>
      </w:r>
      <w:bookmarkStart w:id="23" w:name="_Toc145583879"/>
      <w:r w:rsidR="00610E70">
        <w:t>SIGURNOSNO - ZAŠTITNI I PREVENTIVNI PROGRAM</w:t>
      </w:r>
      <w:bookmarkEnd w:id="23"/>
      <w:r w:rsidR="00610E70">
        <w:t xml:space="preserve"> </w:t>
      </w:r>
    </w:p>
    <w:p w14:paraId="41B4D859" w14:textId="77777777" w:rsidR="00610E70" w:rsidRDefault="00610E70" w:rsidP="00610E70"/>
    <w:p w14:paraId="43667FFA" w14:textId="77777777" w:rsidR="003604E1" w:rsidRDefault="00610E70" w:rsidP="00610E70">
      <w:pPr>
        <w:ind w:firstLine="420"/>
      </w:pPr>
      <w:r>
        <w:t>Dječji vrtić „Lađica“ provodi sigurnosno – zaštitne mjere i preventivni program u vrtiću s ciljem osiguravanja maksimalne sigurnosti djece i odraslih osoba u njegovom unutarnjem i vanjskom prostoru. Za potrebe provedbe mjera sigurnosti izrađeni su protokoli za postupanje u rizičnim situacijama</w:t>
      </w:r>
      <w:r w:rsidR="003604E1">
        <w:t xml:space="preserve">. </w:t>
      </w:r>
    </w:p>
    <w:p w14:paraId="18CD95ED" w14:textId="342CBDF5" w:rsidR="00610E70" w:rsidRDefault="003604E1" w:rsidP="00610E70">
      <w:pPr>
        <w:ind w:firstLine="420"/>
      </w:pPr>
      <w:r>
        <w:t xml:space="preserve">Protokoli su obavezni za sve djelatnike Vrtića, a definirani su za uspješno suočavanje te učinkovito djelovanje svih zaposlenika i samog djeteta s ciljem </w:t>
      </w:r>
      <w:proofErr w:type="spellStart"/>
      <w:r>
        <w:t>preveniranja</w:t>
      </w:r>
      <w:proofErr w:type="spellEnd"/>
      <w:r>
        <w:t xml:space="preserve"> ishitrenih rješenja. Nositelji programa su svi djelatnici Vrtića.</w:t>
      </w:r>
    </w:p>
    <w:p w14:paraId="578B9869" w14:textId="1C850AFB" w:rsidR="003604E1" w:rsidRDefault="00293BA9" w:rsidP="00610E70">
      <w:pPr>
        <w:ind w:firstLine="420"/>
      </w:pPr>
      <w:r>
        <w:t xml:space="preserve">Zadaće programa su timski promišljati i sustavno provoditi specifične aktivnosti sa djecom u svrhu razvoja sigurnosti i primjerenih vještina samozaštite i </w:t>
      </w:r>
      <w:proofErr w:type="spellStart"/>
      <w:r>
        <w:t>samoočuvanja</w:t>
      </w:r>
      <w:proofErr w:type="spellEnd"/>
      <w:r>
        <w:t xml:space="preserve">. Razotkriti i trenutno ukloniti istinske opasnosti i </w:t>
      </w:r>
      <w:proofErr w:type="spellStart"/>
      <w:r>
        <w:t>ugrožavajuće</w:t>
      </w:r>
      <w:proofErr w:type="spellEnd"/>
      <w:r>
        <w:t xml:space="preserve"> čimbenike u konkretnom prostoru i situaciji. Osigurati optimalne organizacijske i materijalne uvjete kojima će se osigurati visoka razina kvalitete sigurnosti u vrtiću.</w:t>
      </w:r>
    </w:p>
    <w:p w14:paraId="0AD004C8" w14:textId="57180AC3" w:rsidR="00293BA9" w:rsidRDefault="00293BA9" w:rsidP="00610E70">
      <w:pPr>
        <w:ind w:firstLine="420"/>
      </w:pPr>
      <w:r>
        <w:t xml:space="preserve">Program se provodi kontinuirano tijekom cijele pedagoške godine tijekom cjelokupnog radnog vremena u vrtiću. </w:t>
      </w:r>
    </w:p>
    <w:p w14:paraId="56A2494B" w14:textId="373C90D0" w:rsidR="00425CCD" w:rsidRDefault="00293BA9" w:rsidP="00F718B2">
      <w:pPr>
        <w:ind w:firstLine="420"/>
      </w:pPr>
      <w:r>
        <w:t xml:space="preserve">Sigurnosno – zaštitni i preventivni program vrednuje se na razini vrtića </w:t>
      </w:r>
      <w:proofErr w:type="spellStart"/>
      <w:r>
        <w:t>samoevaluacijom</w:t>
      </w:r>
      <w:proofErr w:type="spellEnd"/>
      <w:r>
        <w:t xml:space="preserve"> i analizom vrtićke dokumentacije. Za vanjsko vrednovanje odgovorne</w:t>
      </w:r>
      <w:r w:rsidR="00AC4387">
        <w:t xml:space="preserve"> su nadležne inspekcijske službe.</w:t>
      </w:r>
    </w:p>
    <w:p w14:paraId="7E0B0A1E" w14:textId="2896B364" w:rsidR="00C64220" w:rsidRDefault="00C64220" w:rsidP="00F718B2">
      <w:pPr>
        <w:spacing w:line="240" w:lineRule="auto"/>
        <w:ind w:left="992"/>
      </w:pPr>
      <w:r>
        <w:br w:type="page"/>
      </w:r>
    </w:p>
    <w:p w14:paraId="021BE4E5" w14:textId="4BE1E3C0" w:rsidR="002B4FE1" w:rsidRDefault="002B4FE1" w:rsidP="00C64220">
      <w:pPr>
        <w:pStyle w:val="Naslov1"/>
        <w:numPr>
          <w:ilvl w:val="0"/>
          <w:numId w:val="2"/>
        </w:numPr>
      </w:pPr>
      <w:bookmarkStart w:id="24" w:name="_Toc145320857"/>
      <w:bookmarkStart w:id="25" w:name="_Toc145583880"/>
      <w:r>
        <w:lastRenderedPageBreak/>
        <w:t xml:space="preserve">RAD S DJECOM S POSEBNIM ODGOJNO – </w:t>
      </w:r>
      <w:r w:rsidR="00C64220">
        <w:t>O</w:t>
      </w:r>
      <w:r>
        <w:t>BRAZOVNIM POTREBAMA</w:t>
      </w:r>
      <w:bookmarkEnd w:id="24"/>
      <w:bookmarkEnd w:id="25"/>
    </w:p>
    <w:p w14:paraId="762CCD5F" w14:textId="47BE0130" w:rsidR="002B4FE1" w:rsidRDefault="002B4FE1" w:rsidP="00C64220">
      <w:pPr>
        <w:pStyle w:val="Naslov2"/>
        <w:numPr>
          <w:ilvl w:val="1"/>
          <w:numId w:val="2"/>
        </w:numPr>
      </w:pPr>
      <w:bookmarkStart w:id="26" w:name="_Toc145320858"/>
      <w:bookmarkStart w:id="27" w:name="_Toc145583881"/>
      <w:r>
        <w:t>Rad s djecom s teškoćama u razvoju</w:t>
      </w:r>
      <w:bookmarkEnd w:id="26"/>
      <w:bookmarkEnd w:id="27"/>
    </w:p>
    <w:p w14:paraId="4343D09B" w14:textId="3F341C5C" w:rsidR="002B4FE1" w:rsidRDefault="00A2078D" w:rsidP="00FF4442">
      <w:pPr>
        <w:ind w:firstLine="420"/>
      </w:pPr>
      <w:r>
        <w:t xml:space="preserve">Dječji vrtića „Lađica“ upisuje djecu s posebnim potrebama i teškoćama u razvoju. Proces inkluzije djece s posebnim potrebama donosi višestruku dobit kako za dijete koje ima </w:t>
      </w:r>
      <w:r w:rsidR="00FF4442">
        <w:t>utvrđene teškoće u razvoju</w:t>
      </w:r>
      <w:r>
        <w:t xml:space="preserve"> tako i za ostalu djecu u skupini, odgojitelji i za roditelje. Načelo poštivanja prava djeteta na pohađanje predškolske ustanove je načelo kojim će se voditi djelatnici Dječjeg vrtića „Lađica“. To načelo odnosi se na pravo na život i razvoj svih dijelova psihofizičkog razvoja – </w:t>
      </w:r>
      <w:proofErr w:type="spellStart"/>
      <w:r>
        <w:t>socio</w:t>
      </w:r>
      <w:proofErr w:type="spellEnd"/>
      <w:r>
        <w:t>-emocionalni, kognitivni, tjelesni i kulturni. Prema procjeni stručne suradnice pedagoginje, zdravstvene suradnice i ravnateljice, a u dogovoru s roditeljima i odgojiteljima, sva d</w:t>
      </w:r>
      <w:r w:rsidR="00FF4442">
        <w:t xml:space="preserve">jeca s teškoćama u razvoju uključena su u redoviti odgojno – obrazovni rad. Stručna suradnica pedagoginja </w:t>
      </w:r>
      <w:r w:rsidR="00B61997">
        <w:t>i zdravstvena suradnica će uvidom u medicinsku dokumentaciju donijeti odluke o modelima i uvjetima procesa inkluzije.</w:t>
      </w:r>
    </w:p>
    <w:p w14:paraId="63BFF831" w14:textId="76965498" w:rsidR="00B61997" w:rsidRDefault="00B61997" w:rsidP="00FF4442">
      <w:pPr>
        <w:ind w:firstLine="420"/>
      </w:pPr>
      <w:r>
        <w:t xml:space="preserve">Cilj inkluzije je omogućiti i osigurati uvjete za kvalitetno uključivanje djeteta s teškoćama u razvoju i roditelja u sve aspekte odgojno – obrazovnog rada kako bi dijete ostvarilo sve potencijale. </w:t>
      </w:r>
    </w:p>
    <w:p w14:paraId="0776653B" w14:textId="00A89F04" w:rsidR="00B61997" w:rsidRDefault="00B61997" w:rsidP="00FF4442">
      <w:pPr>
        <w:ind w:firstLine="420"/>
      </w:pPr>
      <w:r>
        <w:t xml:space="preserve">Zadaće odgojno – obrazovnih djelatnika je evidentiranje posebne potrebe i upućivanje na daljnju </w:t>
      </w:r>
      <w:r w:rsidR="00AD067D">
        <w:t>procjenu</w:t>
      </w:r>
      <w:r>
        <w:t xml:space="preserve"> i obradu u specijalizirane ustanove, suradnja svih odgojno – obrazovnih djelatnika u svrhu informiranja o djetetovom napretku u skupini. Educiranje odgojitelja o važnosti rane prevencije i intervencije djece s posebnim potrebama. Izrada individualnog plana rada s djetetom s utvrđenim teškoćama u razvoju. Rad s djetetom u odgojnoj skupini i razvoj djetetovih kompetencija. </w:t>
      </w:r>
    </w:p>
    <w:p w14:paraId="624D5EFA" w14:textId="3B1CABC2" w:rsidR="002B4FE1" w:rsidRDefault="002B4FE1" w:rsidP="00C64220">
      <w:pPr>
        <w:pStyle w:val="Naslov2"/>
        <w:numPr>
          <w:ilvl w:val="1"/>
          <w:numId w:val="2"/>
        </w:numPr>
      </w:pPr>
      <w:bookmarkStart w:id="28" w:name="_Toc145320859"/>
      <w:bookmarkStart w:id="29" w:name="_Toc145583882"/>
      <w:r>
        <w:t>Rad s darovitom djecom</w:t>
      </w:r>
      <w:bookmarkEnd w:id="28"/>
      <w:bookmarkEnd w:id="29"/>
    </w:p>
    <w:p w14:paraId="5CA6C261" w14:textId="66AAD337" w:rsidR="002B4FE1" w:rsidRDefault="00B61997" w:rsidP="00AD067D">
      <w:pPr>
        <w:ind w:firstLine="420"/>
      </w:pPr>
      <w:r>
        <w:t xml:space="preserve">U Dječjem vrtiću „Lađica“ </w:t>
      </w:r>
      <w:r w:rsidR="00AD067D">
        <w:t xml:space="preserve">u sklopu svojeg redovitoga odgojno – obrazovnog rada odgojitelji, stručna suradnica pedagoginja, zdravstvena suradnica i ravnateljica uočavaju razvoj, postignuća i napredovanje djece te prate njihove potrebe, interese, iskustva i ponašanje. Temeljem toga utvrđuju potencijalno darovitu djecu. </w:t>
      </w:r>
    </w:p>
    <w:p w14:paraId="3BB8BDDB" w14:textId="17304B48" w:rsidR="00AD067D" w:rsidRDefault="00AD067D" w:rsidP="00AD067D">
      <w:pPr>
        <w:ind w:firstLine="420"/>
      </w:pPr>
      <w:r>
        <w:t xml:space="preserve">Zadaće odgojno – obrazovnih djelatnika u utvrđivanju darovitosti je evidentiranje posebne potrebe i upućivanje na daljnju procjenu i obradu u specijalizirane ustanove, informiranje roditelja o uočenoj potencijalnoj darovitosti i pružanje podrške. Educiranje svih </w:t>
      </w:r>
      <w:r>
        <w:lastRenderedPageBreak/>
        <w:t>odgojno – obrazovnih djelatnika o radu s darovitom djecom. Rad s darovitom i potencijalno darovitom djecom u skupini i individualno i razvoj djetetovih kompetencija.</w:t>
      </w:r>
    </w:p>
    <w:p w14:paraId="43DDFDFC" w14:textId="1C0F699C" w:rsidR="00AD067D" w:rsidRDefault="00AD067D" w:rsidP="00AD067D">
      <w:pPr>
        <w:ind w:firstLine="420"/>
      </w:pPr>
      <w:r>
        <w:t xml:space="preserve">Prema Smjernicama za rad s darovitom djecom i učenicima (MZO, 2022) neke od osobina darovite djece s visokim općim intelektualnim sposobnostima su </w:t>
      </w:r>
    </w:p>
    <w:tbl>
      <w:tblPr>
        <w:tblStyle w:val="Reetkatablice"/>
        <w:tblW w:w="0" w:type="auto"/>
        <w:tblLook w:val="04A0" w:firstRow="1" w:lastRow="0" w:firstColumn="1" w:lastColumn="0" w:noHBand="0" w:noVBand="1"/>
      </w:tblPr>
      <w:tblGrid>
        <w:gridCol w:w="4621"/>
        <w:gridCol w:w="4621"/>
      </w:tblGrid>
      <w:tr w:rsidR="00AD067D" w14:paraId="44FB4D0B" w14:textId="77777777" w:rsidTr="00AD067D">
        <w:tc>
          <w:tcPr>
            <w:tcW w:w="4621" w:type="dxa"/>
            <w:shd w:val="clear" w:color="auto" w:fill="AEAAAA" w:themeFill="background2" w:themeFillShade="BF"/>
          </w:tcPr>
          <w:p w14:paraId="309C8185" w14:textId="2311A701" w:rsidR="00AD067D" w:rsidRPr="00AD067D" w:rsidRDefault="00AD067D" w:rsidP="00AD067D">
            <w:pPr>
              <w:jc w:val="center"/>
              <w:rPr>
                <w:b/>
                <w:bCs/>
              </w:rPr>
            </w:pPr>
            <w:r>
              <w:rPr>
                <w:b/>
                <w:bCs/>
              </w:rPr>
              <w:t>Intelektualne osobine</w:t>
            </w:r>
          </w:p>
        </w:tc>
        <w:tc>
          <w:tcPr>
            <w:tcW w:w="4621" w:type="dxa"/>
            <w:shd w:val="clear" w:color="auto" w:fill="AEAAAA" w:themeFill="background2" w:themeFillShade="BF"/>
          </w:tcPr>
          <w:p w14:paraId="7F218BC0" w14:textId="16EA3460" w:rsidR="00AD067D" w:rsidRPr="00AD067D" w:rsidRDefault="00AD067D" w:rsidP="00AD067D">
            <w:pPr>
              <w:jc w:val="center"/>
              <w:rPr>
                <w:b/>
                <w:bCs/>
              </w:rPr>
            </w:pPr>
            <w:r w:rsidRPr="00AD067D">
              <w:rPr>
                <w:b/>
                <w:bCs/>
              </w:rPr>
              <w:t>Osobine ličnosti</w:t>
            </w:r>
          </w:p>
        </w:tc>
      </w:tr>
      <w:tr w:rsidR="00AD067D" w14:paraId="1488744F" w14:textId="77777777" w:rsidTr="00AD067D">
        <w:tc>
          <w:tcPr>
            <w:tcW w:w="4621" w:type="dxa"/>
          </w:tcPr>
          <w:p w14:paraId="29985D46" w14:textId="62331B24" w:rsidR="00B4178E" w:rsidRDefault="00B4178E" w:rsidP="00B4178E">
            <w:pPr>
              <w:pStyle w:val="Odlomakpopisa"/>
              <w:numPr>
                <w:ilvl w:val="0"/>
                <w:numId w:val="12"/>
              </w:numPr>
            </w:pPr>
            <w:r>
              <w:t>visok stupanj opće inteligencije i posebice visok stupanj neke specifične sposobnosti</w:t>
            </w:r>
          </w:p>
          <w:p w14:paraId="09C400B6" w14:textId="77777777" w:rsidR="00AD067D" w:rsidRDefault="00B4178E" w:rsidP="00B4178E">
            <w:pPr>
              <w:pStyle w:val="Odlomakpopisa"/>
              <w:numPr>
                <w:ilvl w:val="0"/>
                <w:numId w:val="12"/>
              </w:numPr>
            </w:pPr>
            <w:r>
              <w:t>visokorazvijena sposobnost rezoniranja i logičkog zaključivanja</w:t>
            </w:r>
          </w:p>
          <w:p w14:paraId="6C77E248" w14:textId="77777777" w:rsidR="00B4178E" w:rsidRDefault="00B4178E" w:rsidP="00B4178E">
            <w:pPr>
              <w:pStyle w:val="Odlomakpopisa"/>
              <w:numPr>
                <w:ilvl w:val="0"/>
                <w:numId w:val="12"/>
              </w:numPr>
            </w:pPr>
            <w:r>
              <w:t>visokorazvijena sposobnost povezivanja informacija, uočavanja odnosa i obrazaca (analitičko mišljenje)</w:t>
            </w:r>
          </w:p>
          <w:p w14:paraId="1FE42D5D" w14:textId="77777777" w:rsidR="00B4178E" w:rsidRDefault="00B4178E" w:rsidP="00B4178E">
            <w:pPr>
              <w:pStyle w:val="Odlomakpopisa"/>
              <w:numPr>
                <w:ilvl w:val="0"/>
                <w:numId w:val="12"/>
              </w:numPr>
            </w:pPr>
            <w:r>
              <w:t xml:space="preserve">visokorazvijena sposobnost rješavanja problema - visokorazvijena sposobnost apstraktnoga mišljenja </w:t>
            </w:r>
          </w:p>
          <w:p w14:paraId="4B5A242E" w14:textId="77777777" w:rsidR="00B4178E" w:rsidRDefault="00B4178E" w:rsidP="00B4178E">
            <w:pPr>
              <w:pStyle w:val="Odlomakpopisa"/>
              <w:numPr>
                <w:ilvl w:val="0"/>
                <w:numId w:val="12"/>
              </w:numPr>
            </w:pPr>
            <w:r>
              <w:t xml:space="preserve">kreativnost/divergentno mišljenje, originalnost, inventivnost - sposobnost produkcije brojnih ideja (fluentnost) </w:t>
            </w:r>
          </w:p>
          <w:p w14:paraId="40D997E5" w14:textId="77777777" w:rsidR="00B4178E" w:rsidRDefault="00B4178E" w:rsidP="00B4178E">
            <w:pPr>
              <w:pStyle w:val="Odlomakpopisa"/>
              <w:numPr>
                <w:ilvl w:val="0"/>
                <w:numId w:val="12"/>
              </w:numPr>
            </w:pPr>
            <w:r>
              <w:t xml:space="preserve">mentalna fleksibilnost - brzo učenje (bez napora, s malo vježbe) </w:t>
            </w:r>
          </w:p>
          <w:p w14:paraId="28E08DDA" w14:textId="77777777" w:rsidR="00B4178E" w:rsidRDefault="00B4178E" w:rsidP="00B4178E">
            <w:pPr>
              <w:pStyle w:val="Odlomakpopisa"/>
              <w:numPr>
                <w:ilvl w:val="0"/>
                <w:numId w:val="12"/>
              </w:numPr>
            </w:pPr>
            <w:r>
              <w:t>sposobnost dugotrajne i duboke koncentracije - odlično pamćenje</w:t>
            </w:r>
          </w:p>
          <w:p w14:paraId="4B10154F" w14:textId="77777777" w:rsidR="00B4178E" w:rsidRDefault="00B4178E" w:rsidP="00B4178E">
            <w:pPr>
              <w:pStyle w:val="Odlomakpopisa"/>
              <w:numPr>
                <w:ilvl w:val="0"/>
                <w:numId w:val="12"/>
              </w:numPr>
            </w:pPr>
            <w:r>
              <w:t xml:space="preserve">razvijena </w:t>
            </w:r>
            <w:proofErr w:type="spellStart"/>
            <w:r>
              <w:t>metakognicija</w:t>
            </w:r>
            <w:proofErr w:type="spellEnd"/>
            <w:r>
              <w:t xml:space="preserve"> </w:t>
            </w:r>
          </w:p>
          <w:p w14:paraId="1DB05B34" w14:textId="77777777" w:rsidR="00B4178E" w:rsidRDefault="00B4178E" w:rsidP="00B4178E">
            <w:pPr>
              <w:pStyle w:val="Odlomakpopisa"/>
              <w:numPr>
                <w:ilvl w:val="0"/>
                <w:numId w:val="12"/>
              </w:numPr>
            </w:pPr>
            <w:r>
              <w:t>intelektualna znatiželja</w:t>
            </w:r>
          </w:p>
          <w:p w14:paraId="77C7886B" w14:textId="11A79FA7" w:rsidR="00B4178E" w:rsidRDefault="00B4178E" w:rsidP="00B4178E">
            <w:pPr>
              <w:pStyle w:val="Odlomakpopisa"/>
              <w:numPr>
                <w:ilvl w:val="0"/>
                <w:numId w:val="12"/>
              </w:numPr>
            </w:pPr>
            <w:r>
              <w:t>maštovitost</w:t>
            </w:r>
          </w:p>
        </w:tc>
        <w:tc>
          <w:tcPr>
            <w:tcW w:w="4621" w:type="dxa"/>
          </w:tcPr>
          <w:p w14:paraId="119745D0" w14:textId="77777777" w:rsidR="00B4178E" w:rsidRDefault="00B4178E" w:rsidP="00B4178E">
            <w:pPr>
              <w:pStyle w:val="Odlomakpopisa"/>
              <w:numPr>
                <w:ilvl w:val="0"/>
                <w:numId w:val="12"/>
              </w:numPr>
            </w:pPr>
            <w:r>
              <w:t>potreba za intelektualnim izazovima i razumijevanjem svijeta oko sebe</w:t>
            </w:r>
          </w:p>
          <w:p w14:paraId="775B2F74" w14:textId="77777777" w:rsidR="00B4178E" w:rsidRDefault="00B4178E" w:rsidP="00B4178E">
            <w:pPr>
              <w:pStyle w:val="Odlomakpopisa"/>
              <w:numPr>
                <w:ilvl w:val="0"/>
                <w:numId w:val="12"/>
              </w:numPr>
            </w:pPr>
            <w:r>
              <w:t>velika usmjerenost prema cilju i unutarnja motivacija</w:t>
            </w:r>
          </w:p>
          <w:p w14:paraId="4EDCADF6" w14:textId="77777777" w:rsidR="00AD067D" w:rsidRDefault="00B4178E" w:rsidP="00B4178E">
            <w:pPr>
              <w:pStyle w:val="Odlomakpopisa"/>
              <w:numPr>
                <w:ilvl w:val="0"/>
                <w:numId w:val="12"/>
              </w:numPr>
            </w:pPr>
            <w:r>
              <w:t>upornost i ustrajnost u radu i velika radna energija</w:t>
            </w:r>
          </w:p>
          <w:p w14:paraId="444D1021" w14:textId="77777777" w:rsidR="00B4178E" w:rsidRDefault="00B4178E" w:rsidP="00B4178E">
            <w:pPr>
              <w:pStyle w:val="Odlomakpopisa"/>
              <w:numPr>
                <w:ilvl w:val="0"/>
                <w:numId w:val="12"/>
              </w:numPr>
            </w:pPr>
            <w:r>
              <w:t xml:space="preserve">naglašeni specifični interesi i široko razvijeni različiti interesi </w:t>
            </w:r>
          </w:p>
          <w:p w14:paraId="5D36F54D" w14:textId="77777777" w:rsidR="00B4178E" w:rsidRDefault="00B4178E" w:rsidP="00B4178E">
            <w:pPr>
              <w:pStyle w:val="Odlomakpopisa"/>
              <w:numPr>
                <w:ilvl w:val="0"/>
                <w:numId w:val="12"/>
              </w:numPr>
            </w:pPr>
            <w:r>
              <w:t xml:space="preserve">strast za učenjem, sklonost rješavanju problema </w:t>
            </w:r>
          </w:p>
          <w:p w14:paraId="2499F2AB" w14:textId="77777777" w:rsidR="00B4178E" w:rsidRDefault="00B4178E" w:rsidP="00B4178E">
            <w:pPr>
              <w:pStyle w:val="Odlomakpopisa"/>
              <w:numPr>
                <w:ilvl w:val="0"/>
                <w:numId w:val="12"/>
              </w:numPr>
            </w:pPr>
            <w:r>
              <w:t xml:space="preserve">otvorenost prema novome iskustvu </w:t>
            </w:r>
          </w:p>
          <w:p w14:paraId="285D8A43" w14:textId="77777777" w:rsidR="00B4178E" w:rsidRDefault="00B4178E" w:rsidP="00B4178E">
            <w:pPr>
              <w:pStyle w:val="Odlomakpopisa"/>
              <w:numPr>
                <w:ilvl w:val="0"/>
                <w:numId w:val="12"/>
              </w:numPr>
            </w:pPr>
            <w:r>
              <w:t xml:space="preserve"> težnja k savršenoj izvedbi, smisao za detalje i preciznost</w:t>
            </w:r>
          </w:p>
          <w:p w14:paraId="3AA72E08" w14:textId="77777777" w:rsidR="00B4178E" w:rsidRDefault="00B4178E" w:rsidP="00B4178E">
            <w:pPr>
              <w:pStyle w:val="Odlomakpopisa"/>
              <w:numPr>
                <w:ilvl w:val="0"/>
                <w:numId w:val="12"/>
              </w:numPr>
            </w:pPr>
            <w:r>
              <w:t xml:space="preserve"> naglašen smisao za humor </w:t>
            </w:r>
          </w:p>
          <w:p w14:paraId="0A25B69A" w14:textId="4FA6FDAE" w:rsidR="00B4178E" w:rsidRDefault="00B4178E" w:rsidP="00B4178E">
            <w:pPr>
              <w:pStyle w:val="Odlomakpopisa"/>
              <w:numPr>
                <w:ilvl w:val="0"/>
                <w:numId w:val="12"/>
              </w:numPr>
            </w:pPr>
            <w:r>
              <w:t xml:space="preserve">sklonost prema </w:t>
            </w:r>
            <w:proofErr w:type="spellStart"/>
            <w:r>
              <w:t>introverziji</w:t>
            </w:r>
            <w:proofErr w:type="spellEnd"/>
            <w:r>
              <w:t xml:space="preserve"> </w:t>
            </w:r>
          </w:p>
          <w:p w14:paraId="161A6846" w14:textId="77777777" w:rsidR="00B4178E" w:rsidRDefault="00B4178E" w:rsidP="00B4178E">
            <w:pPr>
              <w:pStyle w:val="Odlomakpopisa"/>
              <w:numPr>
                <w:ilvl w:val="0"/>
                <w:numId w:val="12"/>
              </w:numPr>
            </w:pPr>
            <w:r>
              <w:t xml:space="preserve">razvijena svijest o sebi </w:t>
            </w:r>
          </w:p>
          <w:p w14:paraId="5476D5AD" w14:textId="56761FFC" w:rsidR="00B4178E" w:rsidRDefault="00B4178E" w:rsidP="00B4178E">
            <w:pPr>
              <w:pStyle w:val="Odlomakpopisa"/>
              <w:numPr>
                <w:ilvl w:val="0"/>
                <w:numId w:val="12"/>
              </w:numPr>
            </w:pPr>
            <w:r>
              <w:t>povećana emocionalna osjetljivost</w:t>
            </w:r>
          </w:p>
          <w:p w14:paraId="574A2D51" w14:textId="0BCCD6BC" w:rsidR="00B4178E" w:rsidRDefault="00B4178E" w:rsidP="00B4178E">
            <w:pPr>
              <w:pStyle w:val="Odlomakpopisa"/>
              <w:numPr>
                <w:ilvl w:val="0"/>
                <w:numId w:val="12"/>
              </w:numPr>
            </w:pPr>
            <w:r>
              <w:t xml:space="preserve"> vrlo razvijeno razumijevanje neverbalne komunikacije – empatičnost</w:t>
            </w:r>
          </w:p>
          <w:p w14:paraId="20CE2336" w14:textId="77777777" w:rsidR="00B4178E" w:rsidRDefault="00B4178E" w:rsidP="00B4178E">
            <w:pPr>
              <w:pStyle w:val="Odlomakpopisa"/>
              <w:numPr>
                <w:ilvl w:val="0"/>
                <w:numId w:val="12"/>
              </w:numPr>
            </w:pPr>
            <w:r>
              <w:t>propitivanje pravila i autoriteta</w:t>
            </w:r>
          </w:p>
          <w:p w14:paraId="54E34FF6" w14:textId="2DE0B6B6" w:rsidR="00B4178E" w:rsidRDefault="00B4178E" w:rsidP="00B4178E">
            <w:pPr>
              <w:pStyle w:val="Odlomakpopisa"/>
              <w:numPr>
                <w:ilvl w:val="0"/>
                <w:numId w:val="12"/>
              </w:numPr>
            </w:pPr>
            <w:r>
              <w:t xml:space="preserve"> </w:t>
            </w:r>
            <w:proofErr w:type="spellStart"/>
            <w:r>
              <w:t>nekonformizam</w:t>
            </w:r>
            <w:proofErr w:type="spellEnd"/>
            <w:r>
              <w:t xml:space="preserve"> </w:t>
            </w:r>
          </w:p>
          <w:p w14:paraId="3CC96084" w14:textId="597ABE4C" w:rsidR="00B4178E" w:rsidRDefault="00B4178E" w:rsidP="00B4178E">
            <w:pPr>
              <w:pStyle w:val="Odlomakpopisa"/>
              <w:numPr>
                <w:ilvl w:val="0"/>
                <w:numId w:val="12"/>
              </w:numPr>
            </w:pPr>
            <w:r>
              <w:t>razvijen osjećaj za pravdu i visoki moralni standard</w:t>
            </w:r>
          </w:p>
        </w:tc>
      </w:tr>
    </w:tbl>
    <w:p w14:paraId="4ACAFBD9" w14:textId="5DB740E4" w:rsidR="002B4FE1" w:rsidRDefault="002B4FE1">
      <w:pPr>
        <w:spacing w:after="0" w:line="240" w:lineRule="auto"/>
        <w:jc w:val="left"/>
      </w:pPr>
      <w:r>
        <w:br w:type="page"/>
      </w:r>
    </w:p>
    <w:p w14:paraId="2FB752B9" w14:textId="19C582AB" w:rsidR="00AC4387" w:rsidRDefault="0030527F" w:rsidP="00AC4387">
      <w:pPr>
        <w:pStyle w:val="Naslov1"/>
        <w:numPr>
          <w:ilvl w:val="0"/>
          <w:numId w:val="2"/>
        </w:numPr>
      </w:pPr>
      <w:bookmarkStart w:id="30" w:name="_Toc145320860"/>
      <w:bookmarkStart w:id="31" w:name="_Toc145583883"/>
      <w:r>
        <w:lastRenderedPageBreak/>
        <w:t>ODGOJ I OBRAZOVANJE ZA ODRŽIVI RAZVOJ</w:t>
      </w:r>
      <w:bookmarkEnd w:id="30"/>
      <w:bookmarkEnd w:id="31"/>
    </w:p>
    <w:p w14:paraId="36C791B7" w14:textId="77777777" w:rsidR="00AC4387" w:rsidRDefault="00AC4387" w:rsidP="00AC4387"/>
    <w:p w14:paraId="072EE13E" w14:textId="27744538" w:rsidR="00AC4387" w:rsidRDefault="00AC4387" w:rsidP="00AC4387">
      <w:pPr>
        <w:ind w:firstLine="708"/>
      </w:pPr>
      <w:r>
        <w:t>Odgoj i obrazovanje za održivi razvoj aktualna je tema koja je i važna sastavnica kurikuluma Vrtića. Odgoj i obrazovanje za održivi razvoj ostvaruje se u sklopu redovitog desetosatnog programa kroz razne aktivnosti kojima se kod djece želi potaknuti ekološka osviještenost koju će dijete  i u budućnosti znati primjenjivati.</w:t>
      </w:r>
    </w:p>
    <w:p w14:paraId="64AAD636" w14:textId="6CB0FEEF" w:rsidR="00AC4387" w:rsidRDefault="00AC4387" w:rsidP="00AC4387">
      <w:pPr>
        <w:ind w:firstLine="708"/>
      </w:pPr>
      <w:r>
        <w:t xml:space="preserve">Dijete kroz njemu primjeren način uči o prirodi koja ga okružuje i važnosti odgovornog ponašanja prema njoj. </w:t>
      </w:r>
      <w:r w:rsidR="009B534D">
        <w:t xml:space="preserve">Uči o prirodi kroz godišnja doba i uviđa promjene koje oni na prirodu imaju. </w:t>
      </w:r>
      <w:r>
        <w:t xml:space="preserve">Prirodni materijali koriste se u raznim aktivnostima u radu s djecom kako bi im bili pristupačni i nadohvat ruke. Djeca zajedno s odgojiteljicama sade razno bilje o kojem se tijekom godine brinu i prate njihov razvoj. Time se kod djece razvija pozitivan odnos prema biljnom i životinjskom svijetu. Budući se radi o ruralnoj sredini djeca i u svojim domovima imaju doticaj </w:t>
      </w:r>
      <w:r w:rsidR="009B534D">
        <w:t xml:space="preserve">sa sadnjom bilja i opažaju domaće životinje. </w:t>
      </w:r>
    </w:p>
    <w:p w14:paraId="2CB1826B" w14:textId="77777777" w:rsidR="00576B34" w:rsidRDefault="00576B34" w:rsidP="00576B34">
      <w:pPr>
        <w:ind w:firstLine="420"/>
      </w:pPr>
      <w:r>
        <w:t>Obilježavanje važnih datuma u kontekstu održivog razvoja:</w:t>
      </w:r>
    </w:p>
    <w:p w14:paraId="30E518AA" w14:textId="77777777" w:rsidR="00576B34" w:rsidRDefault="00576B34" w:rsidP="00576B34">
      <w:pPr>
        <w:pStyle w:val="Odlomakpopisa"/>
        <w:numPr>
          <w:ilvl w:val="0"/>
          <w:numId w:val="24"/>
        </w:numPr>
        <w:spacing w:line="240" w:lineRule="auto"/>
      </w:pPr>
      <w:r>
        <w:t>Dani kruha</w:t>
      </w:r>
    </w:p>
    <w:p w14:paraId="5FF00AC5" w14:textId="77777777" w:rsidR="00576B34" w:rsidRDefault="00576B34" w:rsidP="00576B34">
      <w:pPr>
        <w:pStyle w:val="Odlomakpopisa"/>
        <w:numPr>
          <w:ilvl w:val="0"/>
          <w:numId w:val="24"/>
        </w:numPr>
        <w:spacing w:line="240" w:lineRule="auto"/>
      </w:pPr>
      <w:r>
        <w:t>Dani jabuka</w:t>
      </w:r>
    </w:p>
    <w:p w14:paraId="16DA1FAE" w14:textId="77777777" w:rsidR="00576B34" w:rsidRDefault="00576B34" w:rsidP="00576B34">
      <w:pPr>
        <w:pStyle w:val="Odlomakpopisa"/>
        <w:numPr>
          <w:ilvl w:val="0"/>
          <w:numId w:val="24"/>
        </w:numPr>
        <w:spacing w:line="240" w:lineRule="auto"/>
      </w:pPr>
      <w:r>
        <w:t>Dan planeta Zemlje</w:t>
      </w:r>
    </w:p>
    <w:p w14:paraId="48FE1035" w14:textId="77777777" w:rsidR="00576B34" w:rsidRDefault="00576B34" w:rsidP="00576B34">
      <w:pPr>
        <w:pStyle w:val="Odlomakpopisa"/>
        <w:numPr>
          <w:ilvl w:val="0"/>
          <w:numId w:val="24"/>
        </w:numPr>
        <w:spacing w:line="240" w:lineRule="auto"/>
      </w:pPr>
      <w:r>
        <w:t>Svjetski dan oralnog zdravlja</w:t>
      </w:r>
    </w:p>
    <w:p w14:paraId="55C08B5B" w14:textId="77777777" w:rsidR="00576B34" w:rsidRDefault="00576B34" w:rsidP="00576B34">
      <w:pPr>
        <w:pStyle w:val="Odlomakpopisa"/>
        <w:numPr>
          <w:ilvl w:val="0"/>
          <w:numId w:val="24"/>
        </w:numPr>
        <w:spacing w:line="240" w:lineRule="auto"/>
      </w:pPr>
      <w:r>
        <w:t>Svjetski dan voda</w:t>
      </w:r>
    </w:p>
    <w:p w14:paraId="56AF148C" w14:textId="77777777" w:rsidR="00576B34" w:rsidRDefault="00576B34" w:rsidP="00576B34">
      <w:pPr>
        <w:pStyle w:val="Odlomakpopisa"/>
        <w:numPr>
          <w:ilvl w:val="0"/>
          <w:numId w:val="24"/>
        </w:numPr>
        <w:spacing w:line="240" w:lineRule="auto"/>
      </w:pPr>
      <w:r>
        <w:t>Svjetski dan šuma</w:t>
      </w:r>
    </w:p>
    <w:p w14:paraId="15B42DAE" w14:textId="77777777" w:rsidR="00576B34" w:rsidRDefault="00576B34" w:rsidP="00576B34">
      <w:pPr>
        <w:pStyle w:val="Odlomakpopisa"/>
        <w:numPr>
          <w:ilvl w:val="0"/>
          <w:numId w:val="24"/>
        </w:numPr>
        <w:spacing w:line="240" w:lineRule="auto"/>
      </w:pPr>
      <w:r>
        <w:t>Dan zdravlja</w:t>
      </w:r>
    </w:p>
    <w:p w14:paraId="3C49387D" w14:textId="77777777" w:rsidR="00576B34" w:rsidRDefault="00576B34" w:rsidP="00576B34">
      <w:pPr>
        <w:pStyle w:val="Odlomakpopisa"/>
        <w:numPr>
          <w:ilvl w:val="0"/>
          <w:numId w:val="24"/>
        </w:numPr>
        <w:spacing w:line="240" w:lineRule="auto"/>
      </w:pPr>
      <w:r>
        <w:t>Svjetski dan hrane</w:t>
      </w:r>
    </w:p>
    <w:p w14:paraId="6008E9CD" w14:textId="77777777" w:rsidR="00576B34" w:rsidRDefault="00576B34" w:rsidP="00576B34">
      <w:pPr>
        <w:pStyle w:val="Odlomakpopisa"/>
        <w:numPr>
          <w:ilvl w:val="0"/>
          <w:numId w:val="24"/>
        </w:numPr>
        <w:spacing w:line="240" w:lineRule="auto"/>
      </w:pPr>
      <w:r>
        <w:t>Dan biciklista</w:t>
      </w:r>
    </w:p>
    <w:p w14:paraId="50FE47DF" w14:textId="77777777" w:rsidR="00576B34" w:rsidRDefault="00576B34" w:rsidP="00576B34">
      <w:pPr>
        <w:pStyle w:val="Odlomakpopisa"/>
        <w:numPr>
          <w:ilvl w:val="0"/>
          <w:numId w:val="24"/>
        </w:numPr>
        <w:spacing w:line="240" w:lineRule="auto"/>
      </w:pPr>
      <w:r>
        <w:t>Svjetski dan Sunca</w:t>
      </w:r>
    </w:p>
    <w:p w14:paraId="46180D27" w14:textId="77777777" w:rsidR="00576B34" w:rsidRDefault="00576B34" w:rsidP="00576B34">
      <w:pPr>
        <w:pStyle w:val="Odlomakpopisa"/>
        <w:numPr>
          <w:ilvl w:val="0"/>
          <w:numId w:val="24"/>
        </w:numPr>
        <w:spacing w:line="240" w:lineRule="auto"/>
      </w:pPr>
      <w:r>
        <w:t>Svjetski dan sporta</w:t>
      </w:r>
    </w:p>
    <w:p w14:paraId="23BD7486" w14:textId="77777777" w:rsidR="00576B34" w:rsidRDefault="00576B34" w:rsidP="00576B34">
      <w:pPr>
        <w:pStyle w:val="Odlomakpopisa"/>
        <w:numPr>
          <w:ilvl w:val="0"/>
          <w:numId w:val="24"/>
        </w:numPr>
        <w:spacing w:line="240" w:lineRule="auto"/>
      </w:pPr>
      <w:r>
        <w:t xml:space="preserve">Prvi dan jeseni; zime; proljeća i ljeta </w:t>
      </w:r>
    </w:p>
    <w:p w14:paraId="3C33DCFC" w14:textId="362C0CFA" w:rsidR="00576B34" w:rsidRPr="00AC4387" w:rsidRDefault="00576B34" w:rsidP="00576B34">
      <w:pPr>
        <w:ind w:firstLine="708"/>
      </w:pPr>
      <w:r>
        <w:t>…</w:t>
      </w:r>
    </w:p>
    <w:p w14:paraId="5A899AE8" w14:textId="6C08AEFD" w:rsidR="0030527F" w:rsidRDefault="0030527F">
      <w:pPr>
        <w:spacing w:after="0" w:line="240" w:lineRule="auto"/>
        <w:jc w:val="left"/>
      </w:pPr>
      <w:r>
        <w:br w:type="page"/>
      </w:r>
    </w:p>
    <w:p w14:paraId="051FFC4E" w14:textId="3D884818" w:rsidR="0030527F" w:rsidRDefault="0030527F" w:rsidP="00C64220">
      <w:pPr>
        <w:pStyle w:val="Naslov1"/>
        <w:numPr>
          <w:ilvl w:val="0"/>
          <w:numId w:val="2"/>
        </w:numPr>
      </w:pPr>
      <w:bookmarkStart w:id="32" w:name="_Toc145320861"/>
      <w:bookmarkStart w:id="33" w:name="_Toc145583884"/>
      <w:r>
        <w:lastRenderedPageBreak/>
        <w:t>KNJIŽNICA DJEČJEG VRTIĆA „LAĐICA“ – POTICANJE RANOG ČITANJA DJECI</w:t>
      </w:r>
      <w:bookmarkEnd w:id="32"/>
      <w:bookmarkEnd w:id="33"/>
    </w:p>
    <w:p w14:paraId="62F6FD30" w14:textId="77777777" w:rsidR="006163CB" w:rsidRDefault="006163CB" w:rsidP="006163CB"/>
    <w:p w14:paraId="00B2B6CB" w14:textId="586A5EC3" w:rsidR="009255CE" w:rsidRDefault="006163CB" w:rsidP="009255CE">
      <w:pPr>
        <w:ind w:firstLine="708"/>
      </w:pPr>
      <w:r>
        <w:t xml:space="preserve">Analizirajući napredak u odgojnim skupinama Vrtića uvidjeli smo kako postoji potreba za uređivanjem prostora u vrtiću koji će predstavljati knjižnicu. Odgojiteljice su uvidjele kako u radu s djecom postoji veliki broj one djece koja ne zna aktivno slušati slikovnicu i razgovarati o pročitanome. Stoga je uređen prostor gdje odgojiteljice imaju dostupne slikovnice koje mogu ponuditi djeci, a pri odabiru slikovnica vodilo se računa o svim dobnim skupinama koje rani i predškolski odgoj i obrazovanje obuhvaća. </w:t>
      </w:r>
      <w:r w:rsidR="009255CE">
        <w:t xml:space="preserve">Za sada je </w:t>
      </w:r>
      <w:proofErr w:type="spellStart"/>
      <w:r w:rsidR="009255CE">
        <w:t>knjžnični</w:t>
      </w:r>
      <w:proofErr w:type="spellEnd"/>
      <w:r w:rsidR="009255CE">
        <w:t xml:space="preserve"> fond knjižnične građe za djecu broji 40 slikovnica i bajki, dok u prostoru knjižnice postoji i znanstvena građa kao dio stručne literature za stručno usavršavanje djelatnica Vrtića. Što se tiče znanstvene građe ona broji 15 naslova. </w:t>
      </w:r>
    </w:p>
    <w:p w14:paraId="5D4D0996" w14:textId="2811A8C4" w:rsidR="009255CE" w:rsidRDefault="006163CB" w:rsidP="00597CEC">
      <w:pPr>
        <w:ind w:firstLine="708"/>
      </w:pPr>
      <w:r>
        <w:t>S uređenim prostorom knjižnice želi se poticati djecu na odabir slikovnica za čitanje, na listanje i gledanje slikovnica</w:t>
      </w:r>
      <w:r w:rsidR="009255CE">
        <w:t xml:space="preserve"> te staviti naglasak na važnost čitanja djeci od rođenja.</w:t>
      </w:r>
      <w:r w:rsidR="00597CEC">
        <w:t xml:space="preserve"> </w:t>
      </w:r>
      <w:r w:rsidR="009255CE">
        <w:t xml:space="preserve">U kontekstu rada knjižnice Vrtića educirat će se i </w:t>
      </w:r>
      <w:r w:rsidR="00597CEC">
        <w:t xml:space="preserve">roditelji o važnosti čitanja djeci od rođenja i pružati im se stručna podrška. </w:t>
      </w:r>
    </w:p>
    <w:p w14:paraId="367BABE9" w14:textId="2A1E2ED2" w:rsidR="0030527F" w:rsidRDefault="0030527F">
      <w:pPr>
        <w:spacing w:after="0" w:line="240" w:lineRule="auto"/>
        <w:jc w:val="left"/>
      </w:pPr>
      <w:r>
        <w:br w:type="page"/>
      </w:r>
    </w:p>
    <w:p w14:paraId="630E05A3" w14:textId="77777777" w:rsidR="001C3CCE" w:rsidRDefault="00000000" w:rsidP="00C64220">
      <w:pPr>
        <w:pStyle w:val="Naslov1"/>
        <w:numPr>
          <w:ilvl w:val="0"/>
          <w:numId w:val="2"/>
        </w:numPr>
      </w:pPr>
      <w:bookmarkStart w:id="34" w:name="_Toc145320862"/>
      <w:bookmarkStart w:id="35" w:name="_Toc145583885"/>
      <w:r>
        <w:lastRenderedPageBreak/>
        <w:t>KULTURA VRTIĆA</w:t>
      </w:r>
      <w:bookmarkEnd w:id="34"/>
      <w:bookmarkEnd w:id="35"/>
    </w:p>
    <w:p w14:paraId="2BFB173B" w14:textId="77777777" w:rsidR="001C3CCE" w:rsidRDefault="00000000">
      <w:pPr>
        <w:ind w:firstLine="708"/>
      </w:pPr>
      <w:r>
        <w:t>Kultura vrtića prepoznaje se po zajedničkim temeljnim postavkama i uvjerenjima odgojitelja, ravnatelja i drugih stručnih djelatnika vrtića, administrativnog, pomoćnog osoblja i roditelja, a vidljiva je iz međusobnih odnosa ljudi, njihovog rada, upravljanja ustanovom, organizacijskog i fizičkog okruženja te stupnja usmjerenosti na kontinuirano učenje i istraživanje odgojno-obrazovne prakse u svrhu njezina unapređenja (Nacionalni kurikulum za rani i predškolski odgoj i obrazovanje, 2015). Kontekstualni čimbenici koji utječu na kulturu vrtića su prostorno-materijalno okruženje, socijalno okruženje i na kraju način vođenja samog vrtića.</w:t>
      </w:r>
    </w:p>
    <w:p w14:paraId="5AB7042E" w14:textId="77777777" w:rsidR="001C3CCE" w:rsidRDefault="00000000">
      <w:pPr>
        <w:ind w:firstLine="708"/>
      </w:pPr>
      <w:r>
        <w:t>Kvalitetno prostorno-materijalno okruženje djeci u vrtiću osigurava istraživanje logičkih i matematičkih fenomena, istraživanje prirode i prostora te različitih mogućnosti njihovog korištenja. Također, prostornom organizacijom određuje se i kvaliteta socijalnih interakcija djece međusobno te djece s odgojiteljicama. Kvalitetno strukturiranim prostornim cjelinama (centrima aktivnosti) potiču se intimnije i dublje interakcije manjeg broja djece.</w:t>
      </w:r>
    </w:p>
    <w:p w14:paraId="3A283912" w14:textId="77777777" w:rsidR="001C3CCE" w:rsidRDefault="00000000">
      <w:pPr>
        <w:ind w:firstLine="708"/>
      </w:pPr>
      <w:r>
        <w:t>Prostor vrtića organiziran je tako da prihvaća prirodu učenja djeteta, potiče ga na otkrivanje i rješavanje problema, omogućuje mu istraživanje te konstruiranje znanja i razumijevanja, dok dostupnost raznovrsnih materijala omogućuje djetetu da bude neovisno i stvara autonomiju u učenju i istraživanju svijeta oko sebe. Poticajnim socijalnim okruženjem vrtića afirmiramo i cijenimo posebnost svakog djeteta te prihvaćamo njegov specifični doprinos razvoju cijele odgojno-obrazovne skupine.</w:t>
      </w:r>
    </w:p>
    <w:p w14:paraId="342231A5" w14:textId="77777777" w:rsidR="001C3CCE" w:rsidRDefault="00000000">
      <w:pPr>
        <w:ind w:firstLine="708"/>
      </w:pPr>
      <w:r>
        <w:t>Glavni temelj socijalnog okruženja je demokratičnost koja uključuje međusobno poštovanje i ostvarivanje recipročne komunikacije svih dionika uključenih u odgojno-obrazovni proces. Krajnji ishod ovakvog pristupa djetetu jest sretno, kompetentno i samopouzdano dijete koje je spremno preuzeti inicijativu, zauzeti se za sebe i odgovorno se ponašati prema sebi i drugima. Kako bi djetetu bili osigurani uvjeti kojima će ostvariti svoje potencijale važno je da je svim pojedincima uključenim u odgojno-obrazovni proces omogućeno oslobađanje kreativnih i ostalih potencijala koji doprinose zajedničkom ostvarivanju vizije ustanove koja je temelj stalnog podizanja ukupne razine kvalitete odgojno - obrazovne prakse vrtića. Vizija Dječjeg vrtića „Lađica“ u skladu je s interesima uže, ali i šire lokalne zajednice te je utemeljena na humanim vrijednostima i uvjerenjima.</w:t>
      </w:r>
    </w:p>
    <w:p w14:paraId="1ED75312" w14:textId="77777777" w:rsidR="001C3CCE" w:rsidRDefault="00000000">
      <w:pPr>
        <w:spacing w:line="259" w:lineRule="auto"/>
        <w:jc w:val="left"/>
      </w:pPr>
      <w:r>
        <w:br w:type="page"/>
      </w:r>
    </w:p>
    <w:p w14:paraId="459AA1FF" w14:textId="77777777" w:rsidR="001C3CCE" w:rsidRDefault="00000000" w:rsidP="00C64220">
      <w:pPr>
        <w:pStyle w:val="Naslov1"/>
        <w:numPr>
          <w:ilvl w:val="0"/>
          <w:numId w:val="2"/>
        </w:numPr>
      </w:pPr>
      <w:bookmarkStart w:id="36" w:name="_Toc145320863"/>
      <w:bookmarkStart w:id="37" w:name="_Toc145583886"/>
      <w:r>
        <w:lastRenderedPageBreak/>
        <w:t>PARTNERSTVO S RODITELJIMA</w:t>
      </w:r>
      <w:bookmarkEnd w:id="36"/>
      <w:bookmarkEnd w:id="37"/>
    </w:p>
    <w:p w14:paraId="58457FEA" w14:textId="1C4D2B2E" w:rsidR="001C3CCE" w:rsidRDefault="00000000">
      <w:pPr>
        <w:ind w:firstLine="708"/>
      </w:pPr>
      <w:r>
        <w:t>U odgoju djece svakodnevno sudjeluju s jedne strane roditelji, a s druge stručnjaci u dječjem vrtiću – odg</w:t>
      </w:r>
      <w:r w:rsidR="00530702">
        <w:t>o</w:t>
      </w:r>
      <w:r>
        <w:t>j</w:t>
      </w:r>
      <w:r w:rsidR="00530702">
        <w:t>i</w:t>
      </w:r>
      <w:r>
        <w:t xml:space="preserve">telji i stručni suradnici. Važno nam je približiti vrtić – kao socijalnu i odgojnu sredinu u kojoj dijete provodi veliki dio svojeg dana i obitelj kao primarnu socijalnu i odgojnu sredinu u kojoj dijete živi. </w:t>
      </w:r>
    </w:p>
    <w:p w14:paraId="7D490A66" w14:textId="77777777" w:rsidR="001C3CCE" w:rsidRDefault="00000000">
      <w:pPr>
        <w:ind w:firstLine="708"/>
      </w:pPr>
      <w:r>
        <w:t>Tako u odgoju djeteta njegujemo suradnički odnos vrtića i roditelja, odnosno obitelji. U vrtiću nam je iznimno važno da uvažavamo osobine djeteta i sve informacije koje nam o djetetovom ponašanju i osobitostima u razvoju daju roditelji, ali isto nam je važno da roditelji prihvaćaju našu pomoć u odgoju djece i uvažavaju sugestije i informacije jer je zadaća stručnog tima vrtića upoznavanje sve djece, njihovih navika i individualni razvoj svakog od njih i osiguraju uvjete za individualni pristup poticanju njihovog optimalnog razvoja te funkcioniranje pojedine odgojne skupine i vrtića kao cjeline.</w:t>
      </w:r>
    </w:p>
    <w:p w14:paraId="7620D573" w14:textId="77777777" w:rsidR="001C3CCE" w:rsidRDefault="00000000">
      <w:pPr>
        <w:ind w:firstLine="708"/>
      </w:pPr>
      <w:r>
        <w:t>Suradnja vrtića i roditelja i obitelji osobito je naglašena tijekom prilagodbe djece na vrtić ili jaslice. Zadatak roditelja u ovom smislu je da bude podrška svom djetetu u tom periodu i informira odgojitelje o svim osobitostima svog djeteta, a odgojiteljica kreiranje tople i prihvatljive atmosfere za novo dijete i zadobije povjerenje u prvom redu roditelja, a onda postepeno kroz proces prilagodbe i djeteta. Suradnja je složen proces za kojeg je nužan preduvjet zainteresiranost i motiviranost svih sudionika za suradnju.</w:t>
      </w:r>
    </w:p>
    <w:p w14:paraId="64A99A48" w14:textId="77777777" w:rsidR="001C3CCE" w:rsidRDefault="00000000">
      <w:pPr>
        <w:ind w:left="360"/>
      </w:pPr>
      <w:r>
        <w:t>OBOSTRANO INFORMIRANJE</w:t>
      </w:r>
    </w:p>
    <w:p w14:paraId="59909F96" w14:textId="77777777" w:rsidR="001C3CCE" w:rsidRDefault="00000000">
      <w:pPr>
        <w:pStyle w:val="Odlomakpopisa"/>
        <w:numPr>
          <w:ilvl w:val="0"/>
          <w:numId w:val="13"/>
        </w:numPr>
      </w:pPr>
      <w:r>
        <w:t>kroz svakodnevne individualne razgovore roditelja i odgojitelja prilikom dolaska / odlaska u/iz vrtića – razmjena ponekad i vrlo bitnih informacija „na brzinu“;</w:t>
      </w:r>
    </w:p>
    <w:p w14:paraId="1C4718C2" w14:textId="77777777" w:rsidR="001C3CCE" w:rsidRDefault="00000000">
      <w:pPr>
        <w:pStyle w:val="Odlomakpopisa"/>
        <w:numPr>
          <w:ilvl w:val="0"/>
          <w:numId w:val="13"/>
        </w:numPr>
      </w:pPr>
      <w:r>
        <w:t>kroz prethodno dogovorene individualne razgovore roditelja i odgojitelja na početku i na kraju pedagoške godine, prema potrebi ili želje roditelja;</w:t>
      </w:r>
    </w:p>
    <w:p w14:paraId="6E8D8717" w14:textId="77777777" w:rsidR="001C3CCE" w:rsidRDefault="00000000">
      <w:pPr>
        <w:pStyle w:val="Odlomakpopisa"/>
        <w:numPr>
          <w:ilvl w:val="0"/>
          <w:numId w:val="13"/>
        </w:numPr>
      </w:pPr>
      <w:r>
        <w:t>kroz ankete i upitnike uz pomoć kojih se od roditelja prikupljaju bitne informacije o raznim pitanjima;</w:t>
      </w:r>
    </w:p>
    <w:p w14:paraId="46847B89" w14:textId="77777777" w:rsidR="001C3CCE" w:rsidRDefault="00000000">
      <w:pPr>
        <w:pStyle w:val="Odlomakpopisa"/>
        <w:numPr>
          <w:ilvl w:val="0"/>
          <w:numId w:val="13"/>
        </w:numPr>
      </w:pPr>
      <w:r>
        <w:t>kroz roditeljske sastanke;</w:t>
      </w:r>
    </w:p>
    <w:p w14:paraId="63840C1C" w14:textId="77777777" w:rsidR="001C3CCE" w:rsidRDefault="00000000">
      <w:pPr>
        <w:pStyle w:val="Odlomakpopisa"/>
        <w:numPr>
          <w:ilvl w:val="0"/>
          <w:numId w:val="13"/>
        </w:numPr>
      </w:pPr>
      <w:r>
        <w:t>kroz grupni rad u vidu radionica prema potrebama i željama roditelja;</w:t>
      </w:r>
    </w:p>
    <w:p w14:paraId="5BD18A1A" w14:textId="77777777" w:rsidR="001C3CCE" w:rsidRDefault="00000000">
      <w:pPr>
        <w:pStyle w:val="Odlomakpopisa"/>
        <w:numPr>
          <w:ilvl w:val="0"/>
          <w:numId w:val="13"/>
        </w:numPr>
      </w:pPr>
      <w:r>
        <w:t>kroz individualne razgovore s članovima stručnog tima prema potrebi, a koje roditelj može i sam zatražiti.</w:t>
      </w:r>
    </w:p>
    <w:p w14:paraId="10ABF1EC" w14:textId="77777777" w:rsidR="001C3CCE" w:rsidRDefault="00000000">
      <w:pPr>
        <w:ind w:firstLine="708"/>
      </w:pPr>
      <w:r>
        <w:lastRenderedPageBreak/>
        <w:t>Zajedničko življenje djece, roditelja i odgojitelja ostvaruje se kroz zajedničke izlete, priredbe i proslave, aktivnosti i boravak roditelja u skupini tijekom prilagodbe djeteta na vrtić, a i kasnije.</w:t>
      </w:r>
    </w:p>
    <w:p w14:paraId="2F6CA27B" w14:textId="77777777" w:rsidR="001C3CCE" w:rsidRDefault="00000000">
      <w:pPr>
        <w:spacing w:line="259" w:lineRule="auto"/>
        <w:jc w:val="left"/>
      </w:pPr>
      <w:r>
        <w:br w:type="page"/>
      </w:r>
    </w:p>
    <w:p w14:paraId="6C550E80" w14:textId="0609D039" w:rsidR="002B4FE1" w:rsidRPr="002B4FE1" w:rsidRDefault="002B4FE1" w:rsidP="00C64220">
      <w:pPr>
        <w:pStyle w:val="Odlomakpopisa"/>
        <w:numPr>
          <w:ilvl w:val="0"/>
          <w:numId w:val="2"/>
        </w:numPr>
        <w:spacing w:line="259" w:lineRule="auto"/>
        <w:jc w:val="left"/>
        <w:rPr>
          <w:rStyle w:val="Naslov3Char"/>
          <w:sz w:val="28"/>
          <w:szCs w:val="24"/>
        </w:rPr>
      </w:pPr>
      <w:r w:rsidRPr="002B4FE1">
        <w:rPr>
          <w:rStyle w:val="Naslov3Char"/>
          <w:b/>
          <w:bCs/>
          <w:sz w:val="28"/>
          <w:szCs w:val="24"/>
        </w:rPr>
        <w:lastRenderedPageBreak/>
        <w:t>PARTNERSTVO ŠKOLE I VRTIĆA</w:t>
      </w:r>
    </w:p>
    <w:p w14:paraId="462C8845" w14:textId="77777777" w:rsidR="002B4FE1" w:rsidRPr="00630AC6" w:rsidRDefault="002B4FE1" w:rsidP="00B15CF7">
      <w:pPr>
        <w:ind w:left="420"/>
        <w:rPr>
          <w:rStyle w:val="Naslov3Char"/>
        </w:rPr>
      </w:pPr>
    </w:p>
    <w:p w14:paraId="2B0FC007" w14:textId="1F2EDF42" w:rsidR="00B15CF7" w:rsidRDefault="00630AC6" w:rsidP="00B15CF7">
      <w:pPr>
        <w:ind w:firstLine="708"/>
        <w:rPr>
          <w:rStyle w:val="Naslov3Char"/>
        </w:rPr>
      </w:pPr>
      <w:r w:rsidRPr="00630AC6">
        <w:rPr>
          <w:rStyle w:val="Naslov3Char"/>
        </w:rPr>
        <w:t>Vrtić „Lađica“ os</w:t>
      </w:r>
      <w:r>
        <w:rPr>
          <w:rStyle w:val="Naslov3Char"/>
        </w:rPr>
        <w:t xml:space="preserve">tvaruje suradnju sa Osnovnom školom „Matija Antun Relković“ s ciljem pružanja kvalitetnijeg </w:t>
      </w:r>
      <w:r w:rsidR="00B15CF7">
        <w:rPr>
          <w:rStyle w:val="Naslov3Char"/>
        </w:rPr>
        <w:t xml:space="preserve">i cjelovitijeg </w:t>
      </w:r>
      <w:r>
        <w:rPr>
          <w:rStyle w:val="Naslov3Char"/>
        </w:rPr>
        <w:t xml:space="preserve">odgoja i obrazovanja djece. </w:t>
      </w:r>
      <w:r w:rsidR="00B15CF7">
        <w:rPr>
          <w:rStyle w:val="Naslov3Char"/>
        </w:rPr>
        <w:t xml:space="preserve">Suradnja se ostvaruje tijekom cijele pedagoške godine organizirajući zajedničke aktivnosti predškolske i školske djece. </w:t>
      </w:r>
    </w:p>
    <w:p w14:paraId="02291AEC" w14:textId="77777777" w:rsidR="00B15CF7" w:rsidRDefault="00B15CF7" w:rsidP="00B15CF7">
      <w:pPr>
        <w:ind w:firstLine="708"/>
        <w:rPr>
          <w:rStyle w:val="Naslov3Char"/>
        </w:rPr>
      </w:pPr>
      <w:r>
        <w:rPr>
          <w:rStyle w:val="Naslov3Char"/>
        </w:rPr>
        <w:t xml:space="preserve">Posebno vrtić i škola surađuju pri prijelazu djece između dvije odgojno – obrazovne ustanove. Djeca u godini prije polaska u osnovnu školu sa odgojiteljicama posjećuju školu i upoznaju se sa učiteljima i sa prostorom škole. Djece predškolske dobi sudjeluju u aktivnostima u organizaciji Škola, a djeca školske dobi svoj rad prezentiraju djeci u vrtiću. </w:t>
      </w:r>
    </w:p>
    <w:p w14:paraId="5ACD743C" w14:textId="77777777" w:rsidR="001E55E3" w:rsidRDefault="00B15CF7" w:rsidP="00B15CF7">
      <w:pPr>
        <w:ind w:firstLine="708"/>
        <w:rPr>
          <w:rStyle w:val="Naslov3Char"/>
        </w:rPr>
      </w:pPr>
      <w:r>
        <w:rPr>
          <w:rStyle w:val="Naslov3Char"/>
        </w:rPr>
        <w:t xml:space="preserve">Škola i Vrtić ostvaruju suradnju i pri obilježavanju </w:t>
      </w:r>
      <w:r w:rsidR="001E55E3">
        <w:rPr>
          <w:rStyle w:val="Naslov3Char"/>
        </w:rPr>
        <w:t>važnih datuma:</w:t>
      </w:r>
    </w:p>
    <w:p w14:paraId="49296C64" w14:textId="39D936A9" w:rsidR="00B15CF7" w:rsidRDefault="001E55E3" w:rsidP="001E55E3">
      <w:pPr>
        <w:pStyle w:val="Odlomakpopisa"/>
        <w:numPr>
          <w:ilvl w:val="0"/>
          <w:numId w:val="25"/>
        </w:numPr>
        <w:spacing w:line="240" w:lineRule="auto"/>
        <w:rPr>
          <w:rStyle w:val="Naslov3Char"/>
        </w:rPr>
      </w:pPr>
      <w:r>
        <w:rPr>
          <w:rStyle w:val="Naslov3Char"/>
        </w:rPr>
        <w:t>Dječji tjedan;</w:t>
      </w:r>
    </w:p>
    <w:p w14:paraId="35AF6719" w14:textId="10A1421C" w:rsidR="001E55E3" w:rsidRDefault="001E55E3" w:rsidP="001E55E3">
      <w:pPr>
        <w:pStyle w:val="Odlomakpopisa"/>
        <w:numPr>
          <w:ilvl w:val="0"/>
          <w:numId w:val="25"/>
        </w:numPr>
        <w:spacing w:line="240" w:lineRule="auto"/>
        <w:rPr>
          <w:rStyle w:val="Naslov3Char"/>
        </w:rPr>
      </w:pPr>
      <w:r>
        <w:rPr>
          <w:rStyle w:val="Naslov3Char"/>
        </w:rPr>
        <w:t>Noć knjige</w:t>
      </w:r>
    </w:p>
    <w:p w14:paraId="4EA5FD91" w14:textId="458CC6B0" w:rsidR="001E55E3" w:rsidRDefault="001E55E3" w:rsidP="001E55E3">
      <w:pPr>
        <w:pStyle w:val="Odlomakpopisa"/>
        <w:numPr>
          <w:ilvl w:val="0"/>
          <w:numId w:val="25"/>
        </w:numPr>
        <w:spacing w:line="240" w:lineRule="auto"/>
        <w:rPr>
          <w:rStyle w:val="Naslov3Char"/>
        </w:rPr>
      </w:pPr>
      <w:r>
        <w:rPr>
          <w:rStyle w:val="Naslov3Char"/>
        </w:rPr>
        <w:t>Mjesec hrvatske knjige;</w:t>
      </w:r>
    </w:p>
    <w:p w14:paraId="1113F242" w14:textId="074D34B6" w:rsidR="001E55E3" w:rsidRDefault="001E55E3" w:rsidP="001E55E3">
      <w:pPr>
        <w:pStyle w:val="Odlomakpopisa"/>
        <w:numPr>
          <w:ilvl w:val="0"/>
          <w:numId w:val="25"/>
        </w:numPr>
        <w:spacing w:line="240" w:lineRule="auto"/>
        <w:rPr>
          <w:rStyle w:val="Naslov3Char"/>
        </w:rPr>
      </w:pPr>
      <w:r>
        <w:rPr>
          <w:rStyle w:val="Naslov3Char"/>
        </w:rPr>
        <w:t>Međunarodni dan solidarnosti;</w:t>
      </w:r>
    </w:p>
    <w:p w14:paraId="6EC64035" w14:textId="73687689" w:rsidR="001E55E3" w:rsidRDefault="001E55E3" w:rsidP="001E55E3">
      <w:pPr>
        <w:pStyle w:val="Odlomakpopisa"/>
        <w:numPr>
          <w:ilvl w:val="0"/>
          <w:numId w:val="25"/>
        </w:numPr>
        <w:spacing w:line="240" w:lineRule="auto"/>
        <w:rPr>
          <w:rStyle w:val="Naslov3Char"/>
        </w:rPr>
      </w:pPr>
      <w:r>
        <w:rPr>
          <w:rStyle w:val="Naslov3Char"/>
        </w:rPr>
        <w:t>Svjetski dan plesa;</w:t>
      </w:r>
    </w:p>
    <w:p w14:paraId="719BFD3A" w14:textId="62D70EA3" w:rsidR="001E55E3" w:rsidRDefault="001E55E3" w:rsidP="001E55E3">
      <w:pPr>
        <w:pStyle w:val="Odlomakpopisa"/>
        <w:numPr>
          <w:ilvl w:val="0"/>
          <w:numId w:val="25"/>
        </w:numPr>
        <w:spacing w:line="240" w:lineRule="auto"/>
        <w:rPr>
          <w:rStyle w:val="Naslov3Char"/>
        </w:rPr>
      </w:pPr>
      <w:r>
        <w:rPr>
          <w:rStyle w:val="Naslov3Char"/>
        </w:rPr>
        <w:t>Pozdrav jeseni; pozdrav proljeću</w:t>
      </w:r>
    </w:p>
    <w:p w14:paraId="57053DB3" w14:textId="7BDD12F4" w:rsidR="001E55E3" w:rsidRPr="00630AC6" w:rsidRDefault="001E55E3" w:rsidP="001E55E3">
      <w:pPr>
        <w:pStyle w:val="Odlomakpopisa"/>
        <w:numPr>
          <w:ilvl w:val="0"/>
          <w:numId w:val="25"/>
        </w:numPr>
        <w:spacing w:line="240" w:lineRule="auto"/>
        <w:rPr>
          <w:rStyle w:val="Naslov3Char"/>
        </w:rPr>
      </w:pPr>
      <w:r>
        <w:rPr>
          <w:rStyle w:val="Naslov3Char"/>
        </w:rPr>
        <w:t>…</w:t>
      </w:r>
    </w:p>
    <w:p w14:paraId="2B62A29D" w14:textId="0836EA4F" w:rsidR="002B4FE1" w:rsidRDefault="002B4FE1">
      <w:pPr>
        <w:spacing w:after="0" w:line="240" w:lineRule="auto"/>
        <w:jc w:val="left"/>
        <w:rPr>
          <w:rStyle w:val="Naslov3Char"/>
          <w:sz w:val="28"/>
          <w:szCs w:val="24"/>
        </w:rPr>
      </w:pPr>
      <w:r>
        <w:rPr>
          <w:rStyle w:val="Naslov3Char"/>
          <w:sz w:val="28"/>
          <w:szCs w:val="24"/>
        </w:rPr>
        <w:br w:type="page"/>
      </w:r>
    </w:p>
    <w:p w14:paraId="75A227EA" w14:textId="77777777" w:rsidR="001C3CCE" w:rsidRDefault="00000000" w:rsidP="00C64220">
      <w:pPr>
        <w:pStyle w:val="Naslov1"/>
        <w:numPr>
          <w:ilvl w:val="0"/>
          <w:numId w:val="2"/>
        </w:numPr>
      </w:pPr>
      <w:bookmarkStart w:id="38" w:name="_Toc145320864"/>
      <w:bookmarkStart w:id="39" w:name="_Toc145583887"/>
      <w:r>
        <w:lastRenderedPageBreak/>
        <w:t>DOKUMENTIRANJE ODGOJNO – OBRAZOVNOG PROCESA</w:t>
      </w:r>
      <w:bookmarkEnd w:id="38"/>
      <w:bookmarkEnd w:id="39"/>
    </w:p>
    <w:p w14:paraId="68E2370A" w14:textId="77777777" w:rsidR="001C3CCE" w:rsidRDefault="00000000">
      <w:pPr>
        <w:pStyle w:val="Odlomakpopisa"/>
        <w:numPr>
          <w:ilvl w:val="0"/>
          <w:numId w:val="15"/>
        </w:numPr>
        <w:rPr>
          <w:b/>
          <w:bCs/>
        </w:rPr>
      </w:pPr>
      <w:r>
        <w:rPr>
          <w:b/>
          <w:bCs/>
        </w:rPr>
        <w:t>Mjesečno, tjedno i dnevno planiranje i programiranje</w:t>
      </w:r>
    </w:p>
    <w:p w14:paraId="49665E5D" w14:textId="77777777" w:rsidR="001C3CCE" w:rsidRDefault="00000000">
      <w:pPr>
        <w:ind w:firstLine="283"/>
      </w:pPr>
      <w:r>
        <w:t xml:space="preserve">Planirani zadaci u mjesečnom planu imat će uporišta u razvojnim osobinama djece te kronološke dobi koje su nam ipak svojevrsni orijentir iako znamo da se razvojna dob uvijek ne poklapa s kronološkom (najbolje je procijeniti znanja i mogućnosti, odnosno utvrditi razvojnu dob). Bit će tu planirane još i vrijednosti, zatim ciljevi koji govore o dobrobitima za dijete i kompetencije iz Nacionalnog kurikuluma: </w:t>
      </w:r>
    </w:p>
    <w:p w14:paraId="773EE68E" w14:textId="77777777" w:rsidR="001C3CCE" w:rsidRDefault="00000000">
      <w:pPr>
        <w:numPr>
          <w:ilvl w:val="0"/>
          <w:numId w:val="14"/>
        </w:numPr>
      </w:pPr>
      <w:r>
        <w:t xml:space="preserve">Zadatke ćemo formulirati što konkretnije. </w:t>
      </w:r>
    </w:p>
    <w:p w14:paraId="431FCE72" w14:textId="77777777" w:rsidR="001C3CCE" w:rsidRDefault="00000000">
      <w:pPr>
        <w:numPr>
          <w:ilvl w:val="0"/>
          <w:numId w:val="14"/>
        </w:numPr>
      </w:pPr>
      <w:r>
        <w:t>Zapažanja u dnevnim planovima će biti komentar ponašanja djece u odnosu na postavljene zadaće, vrijednosti, ciljeve i kompetencije.</w:t>
      </w:r>
    </w:p>
    <w:p w14:paraId="363FC4CE" w14:textId="77777777" w:rsidR="001C3CCE" w:rsidRDefault="00000000">
      <w:pPr>
        <w:numPr>
          <w:ilvl w:val="0"/>
          <w:numId w:val="14"/>
        </w:numPr>
      </w:pPr>
      <w:r>
        <w:t xml:space="preserve">Zabilježit ćemo iskorištene situacijske poticaje. </w:t>
      </w:r>
    </w:p>
    <w:p w14:paraId="476DE110" w14:textId="77777777" w:rsidR="001C3CCE" w:rsidRDefault="00000000">
      <w:pPr>
        <w:numPr>
          <w:ilvl w:val="0"/>
          <w:numId w:val="14"/>
        </w:numPr>
      </w:pPr>
      <w:r>
        <w:t xml:space="preserve">Ispunjavat ćemo i rubriku suradnje sa </w:t>
      </w:r>
      <w:proofErr w:type="spellStart"/>
      <w:r>
        <w:t>sustručnjacima</w:t>
      </w:r>
      <w:proofErr w:type="spellEnd"/>
      <w:r>
        <w:t xml:space="preserve"> i roditeljima u dnevniku rada jer je uputno da se odgojitelji susreću i da roditelji dolaze u sam proces rada. </w:t>
      </w:r>
    </w:p>
    <w:p w14:paraId="5D5FEE90" w14:textId="77777777" w:rsidR="001C3CCE" w:rsidRDefault="00000000">
      <w:pPr>
        <w:ind w:firstLine="283"/>
      </w:pPr>
      <w:r>
        <w:t xml:space="preserve">Pedagoška dokumentacija odgojne skupine bit će ogledalo našeg rada na cjelovitom razvoju djece i našeg poznavanja struke. Koristit ćemo je i u prezentiranju rada roditeljima, svojim </w:t>
      </w:r>
      <w:proofErr w:type="spellStart"/>
      <w:r>
        <w:t>sustručnjacima</w:t>
      </w:r>
      <w:proofErr w:type="spellEnd"/>
      <w:r>
        <w:t xml:space="preserve"> i svim zainteresiranim čimbenicima.</w:t>
      </w:r>
    </w:p>
    <w:p w14:paraId="444FFCA7" w14:textId="77777777" w:rsidR="001C3CCE" w:rsidRDefault="00000000">
      <w:pPr>
        <w:numPr>
          <w:ilvl w:val="0"/>
          <w:numId w:val="15"/>
        </w:numPr>
        <w:rPr>
          <w:b/>
          <w:bCs/>
        </w:rPr>
      </w:pPr>
      <w:r>
        <w:rPr>
          <w:b/>
          <w:bCs/>
        </w:rPr>
        <w:t>Dokumentiranje u vidu dokumentacijskih mapa</w:t>
      </w:r>
    </w:p>
    <w:p w14:paraId="4B9C738D" w14:textId="77777777" w:rsidR="001C3CCE" w:rsidRDefault="00000000">
      <w:r>
        <w:t>Budući da je od presudne važnosti u dječjem vrtiću stvaranje materijalnog i socijalnog okruženja sa što više poticaja i izazova jer ono određuje kvalitetu iskustava djece, a time i učenja, važno će nam biti u dokumentiranju procesa krenuti upravo od soba dnevnog boravka, načiniti fotografije i zabilješke o pripremi i mijenjanju materijalnog okruženja za pojedine aktivnosti.</w:t>
      </w:r>
    </w:p>
    <w:p w14:paraId="4C09BCBE" w14:textId="77777777" w:rsidR="001C3CCE" w:rsidRDefault="00000000">
      <w:r>
        <w:t>Ako su aktivnosti poticane na otvorenome ili izvan prostora dječjeg vrtića isto ćemo voditi bilješke i fotografije tih okruženja.</w:t>
      </w:r>
    </w:p>
    <w:p w14:paraId="2C9A9AAB" w14:textId="77777777" w:rsidR="001C3CCE" w:rsidRDefault="00000000">
      <w:pPr>
        <w:rPr>
          <w:u w:val="single"/>
        </w:rPr>
      </w:pPr>
      <w:r>
        <w:rPr>
          <w:u w:val="single"/>
        </w:rPr>
        <w:t>Opservacija postignuća djece</w:t>
      </w:r>
    </w:p>
    <w:p w14:paraId="422C5D33" w14:textId="77777777" w:rsidR="001C3CCE" w:rsidRDefault="00000000">
      <w:r>
        <w:t>Koristit ćemo protokole i razvojne liste za procjenu dječjeg napretka u razvoju kompetencija.</w:t>
      </w:r>
    </w:p>
    <w:p w14:paraId="3B004784" w14:textId="77777777" w:rsidR="001C3CCE" w:rsidRDefault="00000000">
      <w:pPr>
        <w:rPr>
          <w:u w:val="single"/>
        </w:rPr>
      </w:pPr>
      <w:r>
        <w:rPr>
          <w:u w:val="single"/>
        </w:rPr>
        <w:t>Vrednovanje programa od strane roditelja</w:t>
      </w:r>
    </w:p>
    <w:p w14:paraId="14C47291" w14:textId="77777777" w:rsidR="001C3CCE" w:rsidRDefault="00000000">
      <w:r>
        <w:lastRenderedPageBreak/>
        <w:t>Istaknut ćemo suradnju s roditeljima: planove i evaluacije roditeljskih sastanaka, bilješke o razgovorima s roditeljima, upitnike i druge instrumentarije koji su korišteni za dobivanje informacija.</w:t>
      </w:r>
    </w:p>
    <w:p w14:paraId="4F6BCF76" w14:textId="77777777" w:rsidR="001C3CCE" w:rsidRDefault="00000000">
      <w:r>
        <w:t>Sakupit ćemo zabilješke i foto dokumentaciju o sudjelovanju roditelja u aktivnostima  provedbi projekata.</w:t>
      </w:r>
    </w:p>
    <w:p w14:paraId="7602B0D7" w14:textId="77777777" w:rsidR="001C3CCE" w:rsidRDefault="00000000">
      <w:pPr>
        <w:numPr>
          <w:ilvl w:val="0"/>
          <w:numId w:val="15"/>
        </w:numPr>
        <w:rPr>
          <w:b/>
          <w:bCs/>
        </w:rPr>
      </w:pPr>
      <w:r>
        <w:rPr>
          <w:b/>
          <w:bCs/>
        </w:rPr>
        <w:t>Dokumentiranje u vidu izložbe stvaralaštva djece</w:t>
      </w:r>
    </w:p>
    <w:p w14:paraId="6047132D" w14:textId="77777777" w:rsidR="001C3CCE" w:rsidRDefault="00000000">
      <w:pPr>
        <w:ind w:firstLine="360"/>
      </w:pPr>
      <w:r>
        <w:t xml:space="preserve">Sve što djeca izrade u godini prije polaska u školu u predškolskom programu će se prezentirati roditeljima u vidu izložbe stvaralaštva djece. Samim tim može se pratiti napredak pojedinog djeteta u izvršavanju stvaralačkih aktivnosti od dolaska u </w:t>
      </w:r>
      <w:proofErr w:type="spellStart"/>
      <w:r>
        <w:t>predškolu</w:t>
      </w:r>
      <w:proofErr w:type="spellEnd"/>
      <w:r>
        <w:t xml:space="preserve"> pa sve do njenog završetka.</w:t>
      </w:r>
    </w:p>
    <w:p w14:paraId="21B794EB" w14:textId="77777777" w:rsidR="001C3CCE" w:rsidRDefault="00000000">
      <w:pPr>
        <w:numPr>
          <w:ilvl w:val="0"/>
          <w:numId w:val="15"/>
        </w:numPr>
        <w:rPr>
          <w:b/>
          <w:bCs/>
        </w:rPr>
      </w:pPr>
      <w:r>
        <w:rPr>
          <w:b/>
          <w:bCs/>
        </w:rPr>
        <w:t>Individualni portfelji, koji će sadržavati:</w:t>
      </w:r>
    </w:p>
    <w:p w14:paraId="1AD8C09C" w14:textId="77777777" w:rsidR="001C3CCE" w:rsidRDefault="00000000">
      <w:pPr>
        <w:numPr>
          <w:ilvl w:val="0"/>
          <w:numId w:val="14"/>
        </w:numPr>
      </w:pPr>
      <w:r>
        <w:t>individualnu dokumentaciju o djeci,</w:t>
      </w:r>
    </w:p>
    <w:p w14:paraId="0861CDDB" w14:textId="77777777" w:rsidR="001C3CCE" w:rsidRDefault="00000000">
      <w:pPr>
        <w:numPr>
          <w:ilvl w:val="0"/>
          <w:numId w:val="14"/>
        </w:numPr>
      </w:pPr>
      <w:r>
        <w:t>postignuća djece, foto, audio i video zapise,</w:t>
      </w:r>
    </w:p>
    <w:p w14:paraId="2B231257" w14:textId="77777777" w:rsidR="001C3CCE" w:rsidRDefault="00000000">
      <w:pPr>
        <w:numPr>
          <w:ilvl w:val="0"/>
          <w:numId w:val="14"/>
        </w:numPr>
      </w:pPr>
      <w:r>
        <w:t>likovne radove, pisane uratke, pisma, knjige, zbirke,</w:t>
      </w:r>
    </w:p>
    <w:p w14:paraId="7B836DE4" w14:textId="77777777" w:rsidR="001C3CCE" w:rsidRDefault="00000000">
      <w:pPr>
        <w:numPr>
          <w:ilvl w:val="0"/>
          <w:numId w:val="14"/>
        </w:numPr>
      </w:pPr>
      <w:r>
        <w:t xml:space="preserve">verbalne izričaje, izričaje glazbom i pokretom , </w:t>
      </w:r>
      <w:proofErr w:type="spellStart"/>
      <w:r>
        <w:t>samorefleksije</w:t>
      </w:r>
      <w:proofErr w:type="spellEnd"/>
      <w:r>
        <w:t xml:space="preserve"> djece.</w:t>
      </w:r>
    </w:p>
    <w:p w14:paraId="7C1BBF4E" w14:textId="77777777" w:rsidR="001C3CCE" w:rsidRDefault="00000000">
      <w:pPr>
        <w:spacing w:line="259" w:lineRule="auto"/>
        <w:jc w:val="left"/>
      </w:pPr>
      <w:r>
        <w:br w:type="page"/>
      </w:r>
    </w:p>
    <w:p w14:paraId="4F8720BA" w14:textId="54D825F3" w:rsidR="001C3CCE" w:rsidRDefault="00000000" w:rsidP="00C64220">
      <w:pPr>
        <w:pStyle w:val="Naslov1"/>
        <w:numPr>
          <w:ilvl w:val="0"/>
          <w:numId w:val="2"/>
        </w:numPr>
      </w:pPr>
      <w:bookmarkStart w:id="40" w:name="_Toc145320865"/>
      <w:bookmarkStart w:id="41" w:name="_Toc145583888"/>
      <w:r>
        <w:lastRenderedPageBreak/>
        <w:t>PROCJENA KVALITETE RADA VRTIĆA</w:t>
      </w:r>
      <w:bookmarkEnd w:id="40"/>
      <w:bookmarkEnd w:id="41"/>
    </w:p>
    <w:p w14:paraId="0DFF501F" w14:textId="77777777" w:rsidR="001C3CCE" w:rsidRDefault="00000000">
      <w:r>
        <w:t>Kvaliteta vrtića razvojna je kategorija, što znači da postignuta kvaliteta nije jamstvo njezine</w:t>
      </w:r>
    </w:p>
    <w:p w14:paraId="16B172DB" w14:textId="77777777" w:rsidR="001C3CCE" w:rsidRDefault="00000000">
      <w:r>
        <w:t>trajnosti. U ustanovi za rani i predškolski odgoj to se odnosi na zajednički rad odgojitelja i drugih stručnih djelatnika, na način razmišljanja odgojitelja i stručnih djelatnika, na ono što u vrtiću vrednujemo, na način kako mjerimo uspjeh.</w:t>
      </w:r>
    </w:p>
    <w:p w14:paraId="308FFAE0" w14:textId="617A105B" w:rsidR="001C3CCE" w:rsidRDefault="00000000">
      <w:r>
        <w:t>Kvalitetu vrtića čini ukupnost utjecaja (okruženje, ozračje, vođenje, odnosi, komunikacija, uvjerenja, vrijednosti, ponašanja) nužnih za djetetov cjeloviti razvoj, odgoj i učenje. S obzirom na način vrednovanja razlikujemo unuta</w:t>
      </w:r>
      <w:r w:rsidR="00095FE3">
        <w:t>r</w:t>
      </w:r>
      <w:r>
        <w:t>nji i vanjski pristup vrednovanju.</w:t>
      </w:r>
    </w:p>
    <w:p w14:paraId="1E982983" w14:textId="77777777" w:rsidR="001C3CCE" w:rsidRDefault="00000000">
      <w:r>
        <w:t>U našem vrtiću prisutno je unutarnje vrednovanje na osnovu važećih parametara (indikatori,</w:t>
      </w:r>
    </w:p>
    <w:p w14:paraId="4E7D3AAA" w14:textId="77777777" w:rsidR="001C3CCE" w:rsidRDefault="00000000">
      <w:r>
        <w:t>standardi, kriteriji) i vanjsko vrednovanje od mjerodavnih institucija koje obavljaju vanjska vrednovanja. Važan preduvjet uspješnog unutarnjeg vrednovanja vrtića je i osposobljenost svih sudionika vrednovanja, kontinuirani rad na sebi s ciljem unapređivanja osobnog i profesionalnog djelovanja.</w:t>
      </w:r>
    </w:p>
    <w:p w14:paraId="35406ED0" w14:textId="77777777" w:rsidR="001C3CCE" w:rsidRDefault="00000000">
      <w:r>
        <w:t>Osnovno polazište u procesu unapređivanja kvalitete rada vrtića je da promjene dolaze od nas samih iznutra. Tome pridonose stručne samokritičke i kritičke refleksije kojima se detektira stanje, kritične točke i strategije rješavanja problema.</w:t>
      </w:r>
    </w:p>
    <w:p w14:paraId="03E8005A" w14:textId="77777777" w:rsidR="001C3CCE" w:rsidRDefault="00000000">
      <w:r>
        <w:t>Ključna područja kvalitete rada ustanove su:</w:t>
      </w:r>
    </w:p>
    <w:p w14:paraId="7662278D" w14:textId="77777777" w:rsidR="001C3CCE" w:rsidRDefault="00000000">
      <w:pPr>
        <w:pStyle w:val="Odlomakpopisa"/>
        <w:numPr>
          <w:ilvl w:val="0"/>
          <w:numId w:val="17"/>
        </w:numPr>
      </w:pPr>
      <w:r>
        <w:t>strategija ustanove za rani odgoj</w:t>
      </w:r>
    </w:p>
    <w:p w14:paraId="2E944888" w14:textId="77777777" w:rsidR="001C3CCE" w:rsidRDefault="00000000">
      <w:pPr>
        <w:pStyle w:val="Odlomakpopisa"/>
        <w:numPr>
          <w:ilvl w:val="0"/>
          <w:numId w:val="17"/>
        </w:numPr>
      </w:pPr>
      <w:r>
        <w:t>organizacijsko vođenje ustanove za rani odgoj</w:t>
      </w:r>
    </w:p>
    <w:p w14:paraId="09AF4A13" w14:textId="77777777" w:rsidR="001C3CCE" w:rsidRDefault="00000000">
      <w:pPr>
        <w:pStyle w:val="Odlomakpopisa"/>
        <w:numPr>
          <w:ilvl w:val="0"/>
          <w:numId w:val="17"/>
        </w:numPr>
      </w:pPr>
      <w:r>
        <w:t>kultura ustanove za rani odgoj</w:t>
      </w:r>
    </w:p>
    <w:p w14:paraId="24B96504" w14:textId="77777777" w:rsidR="001C3CCE" w:rsidRDefault="00000000">
      <w:pPr>
        <w:pStyle w:val="Odlomakpopisa"/>
        <w:numPr>
          <w:ilvl w:val="0"/>
          <w:numId w:val="17"/>
        </w:numPr>
      </w:pPr>
      <w:r>
        <w:t>prostorno materijalni i tehnički uvjeti rada i sigurnost</w:t>
      </w:r>
    </w:p>
    <w:p w14:paraId="77650113" w14:textId="77777777" w:rsidR="001C3CCE" w:rsidRDefault="00000000">
      <w:pPr>
        <w:pStyle w:val="Odlomakpopisa"/>
        <w:numPr>
          <w:ilvl w:val="0"/>
          <w:numId w:val="17"/>
        </w:numPr>
      </w:pPr>
      <w:r>
        <w:t>zdravstveno higijenski uvjeti i sigurnost</w:t>
      </w:r>
    </w:p>
    <w:p w14:paraId="78E71FB3" w14:textId="77777777" w:rsidR="001C3CCE" w:rsidRDefault="00000000">
      <w:pPr>
        <w:pStyle w:val="Odlomakpopisa"/>
        <w:numPr>
          <w:ilvl w:val="0"/>
          <w:numId w:val="17"/>
        </w:numPr>
      </w:pPr>
      <w:r>
        <w:t>kurikulum i odgojno-obrazovni proces</w:t>
      </w:r>
    </w:p>
    <w:p w14:paraId="55B80226" w14:textId="77777777" w:rsidR="001C3CCE" w:rsidRDefault="00000000">
      <w:pPr>
        <w:pStyle w:val="Odlomakpopisa"/>
        <w:numPr>
          <w:ilvl w:val="0"/>
          <w:numId w:val="17"/>
        </w:numPr>
      </w:pPr>
      <w:r>
        <w:t>ljudski resursi</w:t>
      </w:r>
    </w:p>
    <w:p w14:paraId="0F3749D8" w14:textId="77777777" w:rsidR="001C3CCE" w:rsidRDefault="00000000">
      <w:pPr>
        <w:pStyle w:val="Odlomakpopisa"/>
        <w:numPr>
          <w:ilvl w:val="0"/>
          <w:numId w:val="17"/>
        </w:numPr>
      </w:pPr>
      <w:r>
        <w:t>suradnja s užom i širom društvenom zajednicom</w:t>
      </w:r>
    </w:p>
    <w:p w14:paraId="5718955F" w14:textId="77777777" w:rsidR="001C3CCE" w:rsidRDefault="00000000">
      <w:pPr>
        <w:pStyle w:val="Odlomakpopisa"/>
        <w:numPr>
          <w:ilvl w:val="0"/>
          <w:numId w:val="17"/>
        </w:numPr>
      </w:pPr>
      <w:r>
        <w:t>proces praćenja i vrednovanja.</w:t>
      </w:r>
    </w:p>
    <w:p w14:paraId="6527364D" w14:textId="77777777" w:rsidR="001C3CCE" w:rsidRDefault="00000000">
      <w:r>
        <w:t>Ključna pitanja u našem vrednovanju su:</w:t>
      </w:r>
    </w:p>
    <w:p w14:paraId="2C5B0B2E" w14:textId="77777777" w:rsidR="001C3CCE" w:rsidRDefault="00000000">
      <w:pPr>
        <w:pStyle w:val="Odlomakpopisa"/>
        <w:numPr>
          <w:ilvl w:val="0"/>
          <w:numId w:val="18"/>
        </w:numPr>
      </w:pPr>
      <w:r>
        <w:t>Koliko je način rada prilagođen različitim sposobnostima djece?</w:t>
      </w:r>
    </w:p>
    <w:p w14:paraId="3BC8AA12" w14:textId="77777777" w:rsidR="001C3CCE" w:rsidRDefault="00000000">
      <w:pPr>
        <w:pStyle w:val="Odlomakpopisa"/>
        <w:numPr>
          <w:ilvl w:val="0"/>
          <w:numId w:val="18"/>
        </w:numPr>
      </w:pPr>
      <w:r>
        <w:t>Poštujemo li u neposrednom radu različite načine učenja djece?</w:t>
      </w:r>
    </w:p>
    <w:p w14:paraId="1C313D86" w14:textId="77777777" w:rsidR="001C3CCE" w:rsidRDefault="00000000">
      <w:pPr>
        <w:pStyle w:val="Odlomakpopisa"/>
        <w:numPr>
          <w:ilvl w:val="0"/>
          <w:numId w:val="18"/>
        </w:numPr>
      </w:pPr>
      <w:r>
        <w:t>Ima li svako dijete slobodu biranja sadržaja i aktivnosti?</w:t>
      </w:r>
    </w:p>
    <w:p w14:paraId="2811EE03" w14:textId="77777777" w:rsidR="001C3CCE" w:rsidRDefault="00000000">
      <w:pPr>
        <w:pStyle w:val="Odlomakpopisa"/>
        <w:numPr>
          <w:ilvl w:val="0"/>
          <w:numId w:val="18"/>
        </w:numPr>
      </w:pPr>
      <w:r>
        <w:lastRenderedPageBreak/>
        <w:t>Potičemo li djecu na samoprocjenu svojih aktivnosti i postupaka?</w:t>
      </w:r>
    </w:p>
    <w:p w14:paraId="52E4A2A2" w14:textId="77777777" w:rsidR="001C3CCE" w:rsidRDefault="00000000">
      <w:pPr>
        <w:pStyle w:val="Odlomakpopisa"/>
        <w:numPr>
          <w:ilvl w:val="0"/>
          <w:numId w:val="18"/>
        </w:numPr>
      </w:pPr>
      <w:r>
        <w:t>Omogućuje li okruženje našeg vrtića raznovrsne interakcije među djecom i odraslima?</w:t>
      </w:r>
    </w:p>
    <w:p w14:paraId="28400DE0" w14:textId="77777777" w:rsidR="001C3CCE" w:rsidRDefault="00000000">
      <w:r>
        <w:t xml:space="preserve">U vrednovanju ćemo koristiti različite tehnike i instrumente, indikatore kvalitete, ovisno o bitnim zadacima i strategiji djelovanja. </w:t>
      </w:r>
    </w:p>
    <w:p w14:paraId="3C6108DE" w14:textId="77777777" w:rsidR="001C3CCE" w:rsidRDefault="00000000">
      <w:pPr>
        <w:spacing w:line="259" w:lineRule="auto"/>
        <w:jc w:val="left"/>
      </w:pPr>
      <w:r>
        <w:br w:type="page"/>
      </w:r>
    </w:p>
    <w:p w14:paraId="719DF2DB" w14:textId="77777777" w:rsidR="001C3CCE" w:rsidRDefault="00000000" w:rsidP="00C64220">
      <w:pPr>
        <w:pStyle w:val="Naslov1"/>
        <w:numPr>
          <w:ilvl w:val="0"/>
          <w:numId w:val="2"/>
        </w:numPr>
      </w:pPr>
      <w:bookmarkStart w:id="42" w:name="_Toc145320866"/>
      <w:bookmarkStart w:id="43" w:name="_Toc145583889"/>
      <w:r>
        <w:lastRenderedPageBreak/>
        <w:t>PROFESIONALNI RAZVOJ STRUČNIH DJELATNIKA</w:t>
      </w:r>
      <w:bookmarkEnd w:id="42"/>
      <w:bookmarkEnd w:id="43"/>
    </w:p>
    <w:p w14:paraId="537A9CF7" w14:textId="77777777" w:rsidR="001C3CCE" w:rsidRDefault="00000000">
      <w:r>
        <w:t>Kontinuirano usavršavanje svih stručnjaka u odgojno obrazovnom procesu Dječjeg vrtića „Lađica“ važan je dio vrtićkog kurikuluma i strukture samog vrtića.</w:t>
      </w:r>
    </w:p>
    <w:p w14:paraId="21E48EAB" w14:textId="77777777" w:rsidR="001C3CCE" w:rsidRDefault="00000000">
      <w:r>
        <w:t>Osim zakonskih i programskih odrednica važnost ovog segmenta i potreba trajnog profesionalnog rasta i razvoja proizlazi:</w:t>
      </w:r>
    </w:p>
    <w:p w14:paraId="5841EEEA" w14:textId="77777777" w:rsidR="001C3CCE" w:rsidRDefault="00000000">
      <w:r>
        <w:t>- iz činjenice da je društveni kontekst, koji definira sliku o djetetu i djetinjstvu promjenjiva kategorija</w:t>
      </w:r>
    </w:p>
    <w:p w14:paraId="74777B12" w14:textId="77777777" w:rsidR="001C3CCE" w:rsidRDefault="00000000">
      <w:r>
        <w:t>- iz brojnih novih, sve složenijih okolnosti u kojima se razvoj i odgoj ostvaruju, a koje nameće suvremeni društveni kontekst</w:t>
      </w:r>
    </w:p>
    <w:p w14:paraId="26B9493E" w14:textId="77777777" w:rsidR="001C3CCE" w:rsidRDefault="00000000">
      <w:r>
        <w:t>- iz pluralizma odgojnih teorija, koncepcija.</w:t>
      </w:r>
    </w:p>
    <w:p w14:paraId="2D3B91FC" w14:textId="77777777" w:rsidR="001C3CCE" w:rsidRDefault="00000000">
      <w:r>
        <w:t>Temeljni pristup je poimanje stručnog usavršavanja kao sastavnog dijela procesa cjeloživotnog učenja svakog stručnjaka u vrtiću, koji se naslanja na njegovo formalno obrazovanje i predstavlja početak razvoja i usavršavanje profesionalnih vještina. Prije svega vještina za bolje prepoznavanje, razumijevanje i unapređivanje odgojno obrazovne prakse.</w:t>
      </w:r>
    </w:p>
    <w:p w14:paraId="615C4ECE" w14:textId="77777777" w:rsidR="001C3CCE" w:rsidRDefault="00000000">
      <w:r>
        <w:rPr>
          <w:b/>
          <w:bCs/>
        </w:rPr>
        <w:t>Cilj</w:t>
      </w:r>
      <w:r>
        <w:t>: Kontinuirano razvijati sustav potpore profesionalnom razvoju vrtićkih stručnih radnika, a time i razvoju vrtićkog kurikuluma i učinkovite odgojne prakse.</w:t>
      </w:r>
    </w:p>
    <w:p w14:paraId="2D482202" w14:textId="77777777" w:rsidR="001C3CCE" w:rsidRDefault="00000000">
      <w:pPr>
        <w:rPr>
          <w:b/>
          <w:bCs/>
        </w:rPr>
      </w:pPr>
      <w:r>
        <w:rPr>
          <w:b/>
          <w:bCs/>
        </w:rPr>
        <w:t xml:space="preserve">Svrha: </w:t>
      </w:r>
      <w:r>
        <w:t>Stalni rast, otvaranje novih perspektiva - traganje za kvalitetnijim načinima:</w:t>
      </w:r>
    </w:p>
    <w:p w14:paraId="434D7327" w14:textId="77777777" w:rsidR="001C3CCE" w:rsidRDefault="00000000">
      <w:pPr>
        <w:pStyle w:val="Odlomakpopisa"/>
        <w:numPr>
          <w:ilvl w:val="0"/>
          <w:numId w:val="19"/>
        </w:numPr>
      </w:pPr>
      <w:r>
        <w:t>razumijevanja i prihvaćanja:</w:t>
      </w:r>
    </w:p>
    <w:p w14:paraId="0D478380" w14:textId="77777777" w:rsidR="001C3CCE" w:rsidRDefault="00000000">
      <w:pPr>
        <w:pStyle w:val="Odlomakpopisa"/>
        <w:numPr>
          <w:ilvl w:val="0"/>
          <w:numId w:val="18"/>
        </w:numPr>
      </w:pPr>
      <w:r>
        <w:t>djeteta, djetinjstva, obitelji...</w:t>
      </w:r>
    </w:p>
    <w:p w14:paraId="0B8C814C" w14:textId="77777777" w:rsidR="001C3CCE" w:rsidRDefault="00000000">
      <w:pPr>
        <w:pStyle w:val="Odlomakpopisa"/>
        <w:numPr>
          <w:ilvl w:val="0"/>
          <w:numId w:val="18"/>
        </w:numPr>
      </w:pPr>
      <w:r>
        <w:t>ljudskih, posebice dječjih jednakosti i različitosti (osobnosti, potencijala, realnih mogućnosti, potreba i prava...)</w:t>
      </w:r>
    </w:p>
    <w:p w14:paraId="2848F224" w14:textId="77777777" w:rsidR="001C3CCE" w:rsidRDefault="00000000">
      <w:pPr>
        <w:pStyle w:val="Odlomakpopisa"/>
        <w:numPr>
          <w:ilvl w:val="0"/>
          <w:numId w:val="18"/>
        </w:numPr>
      </w:pPr>
      <w:r>
        <w:t>odgojne prakse (osobne, vrtićke, profesionalne) i djelatnosti</w:t>
      </w:r>
    </w:p>
    <w:p w14:paraId="117E0508" w14:textId="77777777" w:rsidR="001C3CCE" w:rsidRDefault="00000000">
      <w:pPr>
        <w:pStyle w:val="Odlomakpopisa"/>
        <w:numPr>
          <w:ilvl w:val="0"/>
          <w:numId w:val="18"/>
        </w:numPr>
      </w:pPr>
      <w:r>
        <w:t>šireg i užeg društvenog konteksta</w:t>
      </w:r>
    </w:p>
    <w:p w14:paraId="2A93AEFE" w14:textId="77777777" w:rsidR="001C3CCE" w:rsidRDefault="00000000">
      <w:pPr>
        <w:pStyle w:val="Odlomakpopisa"/>
        <w:numPr>
          <w:ilvl w:val="0"/>
          <w:numId w:val="18"/>
        </w:numPr>
      </w:pPr>
      <w:r>
        <w:t>različitosti odgojnih teorija</w:t>
      </w:r>
    </w:p>
    <w:p w14:paraId="7EAD0AC1" w14:textId="77777777" w:rsidR="001C3CCE" w:rsidRDefault="00000000">
      <w:pPr>
        <w:pStyle w:val="Odlomakpopisa"/>
        <w:numPr>
          <w:ilvl w:val="0"/>
          <w:numId w:val="18"/>
        </w:numPr>
      </w:pPr>
      <w:r>
        <w:t>procesa promjene (osobne, vrtićke, profesionalne)</w:t>
      </w:r>
    </w:p>
    <w:p w14:paraId="4F828F10" w14:textId="77777777" w:rsidR="001C3CCE" w:rsidRDefault="00000000">
      <w:pPr>
        <w:pStyle w:val="Odlomakpopisa"/>
        <w:numPr>
          <w:ilvl w:val="0"/>
          <w:numId w:val="18"/>
        </w:numPr>
      </w:pPr>
      <w:r>
        <w:t xml:space="preserve">pedagoškog potencijala dokumentiranja odgojno obrazovnog procesa i procesa </w:t>
      </w:r>
    </w:p>
    <w:p w14:paraId="5EB749E1" w14:textId="77777777" w:rsidR="001C3CCE" w:rsidRDefault="00000000">
      <w:pPr>
        <w:pStyle w:val="Odlomakpopisa"/>
        <w:numPr>
          <w:ilvl w:val="0"/>
          <w:numId w:val="19"/>
        </w:numPr>
      </w:pPr>
      <w:r>
        <w:t>promišljenog i svrhovitog djelovanja:</w:t>
      </w:r>
    </w:p>
    <w:p w14:paraId="389A1A40" w14:textId="77777777" w:rsidR="001C3CCE" w:rsidRDefault="00000000">
      <w:pPr>
        <w:pStyle w:val="Odlomakpopisa"/>
        <w:numPr>
          <w:ilvl w:val="0"/>
          <w:numId w:val="18"/>
        </w:numPr>
      </w:pPr>
      <w:r>
        <w:t>istraživanje i otkrivanje/ upoznavanje vlastite „teorije u akciji“</w:t>
      </w:r>
    </w:p>
    <w:p w14:paraId="0AEDD71B" w14:textId="77777777" w:rsidR="001C3CCE" w:rsidRDefault="00000000">
      <w:pPr>
        <w:pStyle w:val="Odlomakpopisa"/>
        <w:numPr>
          <w:ilvl w:val="0"/>
          <w:numId w:val="18"/>
        </w:numPr>
      </w:pPr>
      <w:r>
        <w:t>provjeravanje utjecaja na neposredne korisnike (dijete /roditelje) i odgojno obrazovni proces u skupini i vrtiću - refleksivne (samo)analize/sinteze</w:t>
      </w:r>
    </w:p>
    <w:p w14:paraId="6161CFB8" w14:textId="77777777" w:rsidR="001C3CCE" w:rsidRDefault="00000000">
      <w:pPr>
        <w:pStyle w:val="Odlomakpopisa"/>
        <w:numPr>
          <w:ilvl w:val="0"/>
          <w:numId w:val="18"/>
        </w:numPr>
      </w:pPr>
      <w:r>
        <w:lastRenderedPageBreak/>
        <w:t>(pre)oblikovanje i (</w:t>
      </w:r>
      <w:proofErr w:type="spellStart"/>
      <w:r>
        <w:t>re</w:t>
      </w:r>
      <w:proofErr w:type="spellEnd"/>
      <w:r>
        <w:t>)definiranje, nadograđivanje, postupno mijenjanje...osobnih/vrtićkih teorija i prakse</w:t>
      </w:r>
    </w:p>
    <w:p w14:paraId="006AA66E" w14:textId="77777777" w:rsidR="001C3CCE" w:rsidRDefault="00000000">
      <w:pPr>
        <w:pStyle w:val="Odlomakpopisa"/>
        <w:numPr>
          <w:ilvl w:val="0"/>
          <w:numId w:val="18"/>
        </w:numPr>
      </w:pPr>
      <w:r>
        <w:t>razvijanje navike pravovremenog dokumentiranja i kompetencija za suvremenije načine bilježenja, interpretiranja i prezentiranja procesa.</w:t>
      </w:r>
    </w:p>
    <w:p w14:paraId="167F829C" w14:textId="77777777" w:rsidR="001C3CCE" w:rsidRDefault="00000000">
      <w:pPr>
        <w:pStyle w:val="Odlomakpopisa"/>
        <w:numPr>
          <w:ilvl w:val="0"/>
          <w:numId w:val="19"/>
        </w:numPr>
      </w:pPr>
      <w:r>
        <w:t>harmoniziranje odnosa podjele i preuzimanja odgovornosti za:</w:t>
      </w:r>
    </w:p>
    <w:p w14:paraId="34C25A70" w14:textId="77777777" w:rsidR="001C3CCE" w:rsidRDefault="00000000">
      <w:pPr>
        <w:pStyle w:val="Odlomakpopisa"/>
        <w:numPr>
          <w:ilvl w:val="0"/>
          <w:numId w:val="18"/>
        </w:numPr>
      </w:pPr>
      <w:r>
        <w:t>inicijativu/odlučivanje</w:t>
      </w:r>
    </w:p>
    <w:p w14:paraId="1F144FC5" w14:textId="77777777" w:rsidR="001C3CCE" w:rsidRDefault="00000000">
      <w:pPr>
        <w:pStyle w:val="Odlomakpopisa"/>
        <w:numPr>
          <w:ilvl w:val="0"/>
          <w:numId w:val="18"/>
        </w:numPr>
      </w:pPr>
      <w:r>
        <w:t>djelovanje/aktivitet</w:t>
      </w:r>
    </w:p>
    <w:p w14:paraId="694508ED" w14:textId="77777777" w:rsidR="001C3CCE" w:rsidRDefault="00000000">
      <w:pPr>
        <w:pStyle w:val="Odlomakpopisa"/>
        <w:numPr>
          <w:ilvl w:val="0"/>
          <w:numId w:val="18"/>
        </w:numPr>
      </w:pPr>
      <w:r>
        <w:t>postignute rezultate.</w:t>
      </w:r>
    </w:p>
    <w:p w14:paraId="187451D1" w14:textId="77777777" w:rsidR="001C3CCE" w:rsidRDefault="00000000">
      <w:pPr>
        <w:rPr>
          <w:b/>
          <w:bCs/>
        </w:rPr>
      </w:pPr>
      <w:r>
        <w:rPr>
          <w:b/>
          <w:bCs/>
        </w:rPr>
        <w:t>Strategije:</w:t>
      </w:r>
    </w:p>
    <w:p w14:paraId="41737553" w14:textId="77777777" w:rsidR="001C3CCE" w:rsidRDefault="00000000">
      <w:r>
        <w:t>Primjena različitih oblika rada koji njeguju kulturu dijaloga, aktivnog slušanja te ostalih oblika kvalitetne dvosmjerne komunikacije (diskusije, rasprave...) i omogućuju različitu razinu uključenosti pojedinaca/sudionika:</w:t>
      </w:r>
    </w:p>
    <w:p w14:paraId="0568C60D" w14:textId="77777777" w:rsidR="001C3CCE" w:rsidRDefault="00000000">
      <w:pPr>
        <w:pStyle w:val="Odlomakpopisa"/>
        <w:numPr>
          <w:ilvl w:val="0"/>
          <w:numId w:val="18"/>
        </w:numPr>
      </w:pPr>
      <w:r>
        <w:t>stručne konzultacije, plenarna predavanja, radionice, seminari ...</w:t>
      </w:r>
    </w:p>
    <w:p w14:paraId="1F828C7C" w14:textId="77777777" w:rsidR="001C3CCE" w:rsidRDefault="00000000">
      <w:pPr>
        <w:pStyle w:val="Odlomakpopisa"/>
        <w:numPr>
          <w:ilvl w:val="0"/>
          <w:numId w:val="18"/>
        </w:numPr>
      </w:pPr>
      <w:r>
        <w:t>projektni, istraživački, timski rad</w:t>
      </w:r>
    </w:p>
    <w:p w14:paraId="6E542784" w14:textId="77777777" w:rsidR="001C3CCE" w:rsidRDefault="00000000">
      <w:pPr>
        <w:pStyle w:val="Odlomakpopisa"/>
        <w:numPr>
          <w:ilvl w:val="0"/>
          <w:numId w:val="18"/>
        </w:numPr>
      </w:pPr>
      <w:r>
        <w:t>stručna literatura, periodika, dječja književnost...</w:t>
      </w:r>
    </w:p>
    <w:p w14:paraId="2D7CF52E" w14:textId="77777777" w:rsidR="001C3CCE" w:rsidRDefault="00000000">
      <w:pPr>
        <w:rPr>
          <w:b/>
          <w:bCs/>
        </w:rPr>
      </w:pPr>
      <w:r>
        <w:rPr>
          <w:b/>
          <w:bCs/>
        </w:rPr>
        <w:t>Različite razine i tipovi organizacije (konkretizacija u Godišnjem planu za tekuću godinu):</w:t>
      </w:r>
    </w:p>
    <w:p w14:paraId="2DD6B3DD" w14:textId="77777777" w:rsidR="001C3CCE" w:rsidRDefault="00000000">
      <w:r>
        <w:t>U ustanovi:</w:t>
      </w:r>
    </w:p>
    <w:p w14:paraId="20BEEA12" w14:textId="77777777" w:rsidR="001C3CCE" w:rsidRDefault="00000000">
      <w:pPr>
        <w:pStyle w:val="Odlomakpopisa"/>
        <w:numPr>
          <w:ilvl w:val="1"/>
          <w:numId w:val="19"/>
        </w:numPr>
        <w:rPr>
          <w:b/>
          <w:bCs/>
        </w:rPr>
      </w:pPr>
      <w:r>
        <w:rPr>
          <w:b/>
          <w:bCs/>
        </w:rPr>
        <w:t>Individualno stručno usavršavanje</w:t>
      </w:r>
    </w:p>
    <w:p w14:paraId="572684A3" w14:textId="77777777" w:rsidR="001C3CCE" w:rsidRDefault="00000000">
      <w:pPr>
        <w:pStyle w:val="Odlomakpopisa"/>
        <w:numPr>
          <w:ilvl w:val="0"/>
          <w:numId w:val="18"/>
        </w:numPr>
      </w:pPr>
      <w:r>
        <w:t>proces autonomnog, pretežno samostalnog odabira tematike i načina planiranja, provedbe i dokumentiranja osobne i profesionalne promjene</w:t>
      </w:r>
    </w:p>
    <w:p w14:paraId="7BBB41B8" w14:textId="77777777" w:rsidR="001C3CCE" w:rsidRDefault="00000000">
      <w:pPr>
        <w:pStyle w:val="Odlomakpopisa"/>
        <w:numPr>
          <w:ilvl w:val="0"/>
          <w:numId w:val="20"/>
        </w:numPr>
      </w:pPr>
      <w:r>
        <w:t>korištenje stručne literature i ostalih izvora znanja</w:t>
      </w:r>
    </w:p>
    <w:p w14:paraId="59D52E3F" w14:textId="77777777" w:rsidR="001C3CCE" w:rsidRDefault="00000000">
      <w:pPr>
        <w:pStyle w:val="Odlomakpopisa"/>
        <w:numPr>
          <w:ilvl w:val="0"/>
          <w:numId w:val="20"/>
        </w:numPr>
      </w:pPr>
      <w:r>
        <w:t>korištenje suradničkih potencijala i resursa</w:t>
      </w:r>
    </w:p>
    <w:p w14:paraId="625C1135" w14:textId="77777777" w:rsidR="001C3CCE" w:rsidRDefault="00000000">
      <w:pPr>
        <w:pStyle w:val="Odlomakpopisa"/>
        <w:numPr>
          <w:ilvl w:val="0"/>
          <w:numId w:val="20"/>
        </w:numPr>
      </w:pPr>
      <w:r>
        <w:t>formiranje i ažuriranje profesionalnog „</w:t>
      </w:r>
      <w:proofErr w:type="spellStart"/>
      <w:r>
        <w:t>portfolia</w:t>
      </w:r>
      <w:proofErr w:type="spellEnd"/>
      <w:r>
        <w:t>“.</w:t>
      </w:r>
    </w:p>
    <w:p w14:paraId="010D14CB" w14:textId="77777777" w:rsidR="001C3CCE" w:rsidRDefault="00000000">
      <w:pPr>
        <w:pStyle w:val="Odlomakpopisa"/>
        <w:numPr>
          <w:ilvl w:val="1"/>
          <w:numId w:val="19"/>
        </w:numPr>
        <w:rPr>
          <w:b/>
          <w:bCs/>
        </w:rPr>
      </w:pPr>
      <w:r>
        <w:rPr>
          <w:b/>
          <w:bCs/>
        </w:rPr>
        <w:t>Kolektivno- ravnopravno participiranje svih stručnih radnika u promišljanju, odabiru i utvrđivanju tematike, planiranju, pripremanju i realizaciji pojedinih dionica</w:t>
      </w:r>
    </w:p>
    <w:p w14:paraId="6DE370DB" w14:textId="77777777" w:rsidR="001C3CCE" w:rsidRDefault="00000000">
      <w:pPr>
        <w:pStyle w:val="Odlomakpopisa"/>
        <w:numPr>
          <w:ilvl w:val="0"/>
          <w:numId w:val="20"/>
        </w:numPr>
      </w:pPr>
      <w:r>
        <w:t>radni dogovori</w:t>
      </w:r>
    </w:p>
    <w:p w14:paraId="496D7BD8" w14:textId="77777777" w:rsidR="001C3CCE" w:rsidRDefault="00000000">
      <w:pPr>
        <w:pStyle w:val="Odlomakpopisa"/>
        <w:numPr>
          <w:ilvl w:val="0"/>
          <w:numId w:val="20"/>
        </w:numPr>
      </w:pPr>
      <w:r>
        <w:t>interni stručni aktivi i radionice</w:t>
      </w:r>
    </w:p>
    <w:p w14:paraId="0834DD45" w14:textId="00AA300A" w:rsidR="001C3CCE" w:rsidRDefault="00000000">
      <w:pPr>
        <w:pStyle w:val="Odlomakpopisa"/>
        <w:numPr>
          <w:ilvl w:val="0"/>
          <w:numId w:val="20"/>
        </w:numPr>
      </w:pPr>
      <w:r>
        <w:t>sjednice Odg</w:t>
      </w:r>
      <w:r w:rsidR="00530702">
        <w:t>o</w:t>
      </w:r>
      <w:r>
        <w:t>j</w:t>
      </w:r>
      <w:r w:rsidR="00530702">
        <w:t>i</w:t>
      </w:r>
      <w:r>
        <w:t>teljskog vijeća</w:t>
      </w:r>
    </w:p>
    <w:p w14:paraId="6F1964B3" w14:textId="77777777" w:rsidR="001C3CCE" w:rsidRDefault="00000000">
      <w:r>
        <w:t>Izvan ustanove, u organizaciji srodnih društvenih institucija i ustanova – multidisciplinarno:</w:t>
      </w:r>
    </w:p>
    <w:p w14:paraId="3C390F8E" w14:textId="77777777" w:rsidR="001C3CCE" w:rsidRDefault="00000000">
      <w:r>
        <w:lastRenderedPageBreak/>
        <w:t>primjereno iskazanim stručnim interesima stručnih radnika te aktualnoj ponudi konkretnih institucija, razvojnih centara, udruga...</w:t>
      </w:r>
    </w:p>
    <w:p w14:paraId="74167D0B" w14:textId="77777777" w:rsidR="001C3CCE" w:rsidRDefault="00000000">
      <w:pPr>
        <w:pStyle w:val="Odlomakpopisa"/>
        <w:numPr>
          <w:ilvl w:val="0"/>
          <w:numId w:val="20"/>
        </w:numPr>
      </w:pPr>
      <w:r>
        <w:t xml:space="preserve">specifične edukacije </w:t>
      </w:r>
    </w:p>
    <w:p w14:paraId="1DC8139F" w14:textId="77777777" w:rsidR="001C3CCE" w:rsidRDefault="00000000">
      <w:pPr>
        <w:pStyle w:val="Odlomakpopisa"/>
        <w:numPr>
          <w:ilvl w:val="0"/>
          <w:numId w:val="20"/>
        </w:numPr>
      </w:pPr>
      <w:r>
        <w:t xml:space="preserve">seminari </w:t>
      </w:r>
    </w:p>
    <w:p w14:paraId="1FA581B9" w14:textId="77777777" w:rsidR="001C3CCE" w:rsidRDefault="00000000">
      <w:pPr>
        <w:pStyle w:val="Odlomakpopisa"/>
        <w:numPr>
          <w:ilvl w:val="0"/>
          <w:numId w:val="20"/>
        </w:numPr>
      </w:pPr>
      <w:r>
        <w:t xml:space="preserve">sastanci </w:t>
      </w:r>
    </w:p>
    <w:p w14:paraId="2B6E4A35" w14:textId="77777777" w:rsidR="001C3CCE" w:rsidRDefault="00000000">
      <w:pPr>
        <w:pStyle w:val="Odlomakpopisa"/>
        <w:numPr>
          <w:ilvl w:val="0"/>
          <w:numId w:val="20"/>
        </w:numPr>
      </w:pPr>
      <w:r>
        <w:t>tribine ...</w:t>
      </w:r>
    </w:p>
    <w:p w14:paraId="4121AF57" w14:textId="77777777" w:rsidR="001C3CCE" w:rsidRDefault="00000000">
      <w:r>
        <w:t>Provođenje vrtićkih programa:</w:t>
      </w:r>
    </w:p>
    <w:p w14:paraId="44507F83" w14:textId="77777777" w:rsidR="001C3CCE" w:rsidRDefault="00000000">
      <w:pPr>
        <w:pStyle w:val="Odlomakpopisa"/>
        <w:numPr>
          <w:ilvl w:val="0"/>
          <w:numId w:val="21"/>
        </w:numPr>
      </w:pPr>
      <w:r>
        <w:t>-uvođenja početnika u samostalan rad, ostvarivanje pripravničkog staža i polaganja stručnog ispita odgojitelja i stručnih suradnika</w:t>
      </w:r>
    </w:p>
    <w:p w14:paraId="5F389570" w14:textId="77777777" w:rsidR="001C3CCE" w:rsidRDefault="00000000" w:rsidP="00C64220">
      <w:pPr>
        <w:pStyle w:val="Naslov2"/>
        <w:numPr>
          <w:ilvl w:val="1"/>
          <w:numId w:val="2"/>
        </w:numPr>
      </w:pPr>
      <w:bookmarkStart w:id="44" w:name="_Toc145320867"/>
      <w:bookmarkStart w:id="45" w:name="_Toc145583890"/>
      <w:r>
        <w:t>Dobrobit stručnog usavršavanja u odnosu:</w:t>
      </w:r>
      <w:bookmarkEnd w:id="44"/>
      <w:bookmarkEnd w:id="45"/>
    </w:p>
    <w:p w14:paraId="18C9C328" w14:textId="77777777" w:rsidR="001C3CCE" w:rsidRDefault="00000000">
      <w:pPr>
        <w:rPr>
          <w:b/>
          <w:bCs/>
        </w:rPr>
      </w:pPr>
      <w:r>
        <w:rPr>
          <w:b/>
          <w:bCs/>
        </w:rPr>
        <w:t>Na stručnjaka:</w:t>
      </w:r>
    </w:p>
    <w:p w14:paraId="0F50845D" w14:textId="77777777" w:rsidR="001C3CCE" w:rsidRDefault="00000000">
      <w:r>
        <w:t>Prilike za:</w:t>
      </w:r>
    </w:p>
    <w:p w14:paraId="1EF2AB6B" w14:textId="77777777" w:rsidR="001C3CCE" w:rsidRDefault="00000000">
      <w:pPr>
        <w:pStyle w:val="Odlomakpopisa"/>
        <w:numPr>
          <w:ilvl w:val="0"/>
          <w:numId w:val="21"/>
        </w:numPr>
      </w:pPr>
      <w:r>
        <w:t>maksimiziranje svojih potencijala-maksimalno iskazivanje sebe/autentično djelovanje unutar veće strukture (skupina-vrtić-djelatnost)</w:t>
      </w:r>
    </w:p>
    <w:p w14:paraId="5EA6F439" w14:textId="77777777" w:rsidR="001C3CCE" w:rsidRDefault="00000000">
      <w:pPr>
        <w:pStyle w:val="Odlomakpopisa"/>
        <w:numPr>
          <w:ilvl w:val="0"/>
          <w:numId w:val="21"/>
        </w:numPr>
      </w:pPr>
      <w:r>
        <w:t>osnaživanje u odnosu na slabe strane</w:t>
      </w:r>
    </w:p>
    <w:p w14:paraId="45F40C11" w14:textId="77777777" w:rsidR="001C3CCE" w:rsidRDefault="00000000">
      <w:pPr>
        <w:pStyle w:val="Odlomakpopisa"/>
        <w:numPr>
          <w:ilvl w:val="0"/>
          <w:numId w:val="21"/>
        </w:numPr>
      </w:pPr>
      <w:r>
        <w:t>uvježbavanje i razvoj brojnih:</w:t>
      </w:r>
    </w:p>
    <w:p w14:paraId="3E7FCE74" w14:textId="77777777" w:rsidR="001C3CCE" w:rsidRDefault="00000000">
      <w:pPr>
        <w:pStyle w:val="Odlomakpopisa"/>
        <w:numPr>
          <w:ilvl w:val="0"/>
          <w:numId w:val="22"/>
        </w:numPr>
      </w:pPr>
      <w:r>
        <w:t xml:space="preserve">profesionalnih vještina (slušanje, gledanje, propitivanje, postavljanje i prihvaćanje promjena kao stručnih izazova, </w:t>
      </w:r>
      <w:proofErr w:type="spellStart"/>
      <w:r>
        <w:t>samoevaluacije</w:t>
      </w:r>
      <w:proofErr w:type="spellEnd"/>
      <w:r>
        <w:t>, kritičke analize i (samo) refleksije, i divergentnog mišljenja, odgovornost, raznovrsnih načina dokumentiranja, interpretiranja i prezentiranja..)</w:t>
      </w:r>
    </w:p>
    <w:p w14:paraId="48200FA8" w14:textId="77777777" w:rsidR="001C3CCE" w:rsidRDefault="00000000">
      <w:pPr>
        <w:pStyle w:val="Odlomakpopisa"/>
        <w:numPr>
          <w:ilvl w:val="0"/>
          <w:numId w:val="22"/>
        </w:numPr>
      </w:pPr>
      <w:r>
        <w:t>specifičnih kompetencija (socijalnih, emocionalnih, komunikacijskih, organizacijskih, istraživačkih, timskog djelovanja...)</w:t>
      </w:r>
    </w:p>
    <w:p w14:paraId="11057FDE" w14:textId="77777777" w:rsidR="001C3CCE" w:rsidRDefault="00000000">
      <w:pPr>
        <w:pStyle w:val="Odlomakpopisa"/>
        <w:numPr>
          <w:ilvl w:val="0"/>
          <w:numId w:val="22"/>
        </w:numPr>
      </w:pPr>
      <w:r>
        <w:t>kvalitetnije povezivanje s djetetom i njegovom obitelji</w:t>
      </w:r>
    </w:p>
    <w:p w14:paraId="1B072757" w14:textId="77777777" w:rsidR="001C3CCE" w:rsidRDefault="00000000">
      <w:pPr>
        <w:pStyle w:val="Odlomakpopisa"/>
        <w:numPr>
          <w:ilvl w:val="0"/>
          <w:numId w:val="22"/>
        </w:numPr>
      </w:pPr>
      <w:r>
        <w:t xml:space="preserve">kvalitetnije povezivanje sa </w:t>
      </w:r>
      <w:proofErr w:type="spellStart"/>
      <w:r>
        <w:t>sustručnjacima</w:t>
      </w:r>
      <w:proofErr w:type="spellEnd"/>
      <w:r>
        <w:t xml:space="preserve"> i razvijanje osjećaja pripadnosti (skupina-tim-vrtić).</w:t>
      </w:r>
    </w:p>
    <w:p w14:paraId="7C7CF737" w14:textId="77777777" w:rsidR="001C3CCE" w:rsidRDefault="001C3CCE"/>
    <w:p w14:paraId="6124E52D" w14:textId="77777777" w:rsidR="001C3CCE" w:rsidRDefault="00000000">
      <w:pPr>
        <w:rPr>
          <w:b/>
          <w:bCs/>
        </w:rPr>
      </w:pPr>
      <w:r>
        <w:rPr>
          <w:b/>
          <w:bCs/>
        </w:rPr>
        <w:t>Na dijete:</w:t>
      </w:r>
    </w:p>
    <w:p w14:paraId="5F78D446" w14:textId="77777777" w:rsidR="001C3CCE" w:rsidRDefault="00000000">
      <w:pPr>
        <w:pStyle w:val="Odlomakpopisa"/>
        <w:numPr>
          <w:ilvl w:val="0"/>
          <w:numId w:val="21"/>
        </w:numPr>
      </w:pPr>
      <w:r>
        <w:t>kvalitetniji uvjeti za zadovoljenje svih potreba/autentičan cjelovit razvoj</w:t>
      </w:r>
    </w:p>
    <w:p w14:paraId="397474F8" w14:textId="77777777" w:rsidR="001C3CCE" w:rsidRDefault="00000000">
      <w:pPr>
        <w:pStyle w:val="Odlomakpopisa"/>
        <w:numPr>
          <w:ilvl w:val="0"/>
          <w:numId w:val="21"/>
        </w:numPr>
      </w:pPr>
      <w:r>
        <w:t>kvalitetnije interakcije</w:t>
      </w:r>
    </w:p>
    <w:p w14:paraId="43B82B61" w14:textId="77777777" w:rsidR="001C3CCE" w:rsidRDefault="00000000">
      <w:pPr>
        <w:pStyle w:val="Odlomakpopisa"/>
        <w:numPr>
          <w:ilvl w:val="0"/>
          <w:numId w:val="21"/>
        </w:numPr>
      </w:pPr>
      <w:r>
        <w:t>osnaživanje međusobne privrženosti, prihvaćanje različitosti</w:t>
      </w:r>
    </w:p>
    <w:p w14:paraId="0B65078D" w14:textId="77777777" w:rsidR="001C3CCE" w:rsidRDefault="00000000">
      <w:pPr>
        <w:pStyle w:val="Odlomakpopisa"/>
        <w:numPr>
          <w:ilvl w:val="0"/>
          <w:numId w:val="21"/>
        </w:numPr>
      </w:pPr>
      <w:r>
        <w:lastRenderedPageBreak/>
        <w:t>dosljedna zaštita djetetovih općih i specifičnih prava</w:t>
      </w:r>
    </w:p>
    <w:p w14:paraId="3DDF617F" w14:textId="77777777" w:rsidR="001C3CCE" w:rsidRDefault="00000000">
      <w:pPr>
        <w:pStyle w:val="Odlomakpopisa"/>
        <w:numPr>
          <w:ilvl w:val="0"/>
          <w:numId w:val="21"/>
        </w:numPr>
      </w:pPr>
      <w:r>
        <w:t>harmoniziranje odgojnih utjecaja</w:t>
      </w:r>
    </w:p>
    <w:p w14:paraId="3DAC2499" w14:textId="77777777" w:rsidR="001C3CCE" w:rsidRDefault="00000000">
      <w:pPr>
        <w:pStyle w:val="Odlomakpopisa"/>
        <w:numPr>
          <w:ilvl w:val="0"/>
          <w:numId w:val="21"/>
        </w:numPr>
      </w:pPr>
      <w:r>
        <w:t>individualiziranje.</w:t>
      </w:r>
    </w:p>
    <w:p w14:paraId="1004C4CC" w14:textId="77777777" w:rsidR="001C3CCE" w:rsidRDefault="00000000">
      <w:pPr>
        <w:rPr>
          <w:b/>
          <w:bCs/>
        </w:rPr>
      </w:pPr>
      <w:r>
        <w:rPr>
          <w:b/>
          <w:bCs/>
        </w:rPr>
        <w:t>Na obitelj:</w:t>
      </w:r>
    </w:p>
    <w:p w14:paraId="21FE76F7" w14:textId="77777777" w:rsidR="001C3CCE" w:rsidRDefault="00000000">
      <w:pPr>
        <w:pStyle w:val="Odlomakpopisa"/>
        <w:numPr>
          <w:ilvl w:val="0"/>
          <w:numId w:val="21"/>
        </w:numPr>
      </w:pPr>
      <w:r>
        <w:t>harmoniziranje odgojnih utjecaja - međusobno prihvaćanje, poštovanje i uvažavanje,</w:t>
      </w:r>
    </w:p>
    <w:p w14:paraId="3A26A5B1" w14:textId="77777777" w:rsidR="001C3CCE" w:rsidRDefault="00000000">
      <w:pPr>
        <w:pStyle w:val="Odlomakpopisa"/>
        <w:numPr>
          <w:ilvl w:val="0"/>
          <w:numId w:val="21"/>
        </w:numPr>
      </w:pPr>
      <w:r>
        <w:t>objektiviziranje slike o djetetu</w:t>
      </w:r>
    </w:p>
    <w:p w14:paraId="77AF4779" w14:textId="77777777" w:rsidR="001C3CCE" w:rsidRDefault="00000000">
      <w:pPr>
        <w:pStyle w:val="Odlomakpopisa"/>
        <w:numPr>
          <w:ilvl w:val="0"/>
          <w:numId w:val="21"/>
        </w:numPr>
      </w:pPr>
      <w:r>
        <w:t>pridonosi jačanju roditeljskih kompetencija</w:t>
      </w:r>
    </w:p>
    <w:p w14:paraId="1A55D470" w14:textId="77777777" w:rsidR="001C3CCE" w:rsidRDefault="00000000">
      <w:pPr>
        <w:pStyle w:val="Odlomakpopisa"/>
        <w:numPr>
          <w:ilvl w:val="0"/>
          <w:numId w:val="21"/>
        </w:numPr>
      </w:pPr>
      <w:r>
        <w:t>kvalitetnije i svrhovitije interakcije</w:t>
      </w:r>
    </w:p>
    <w:p w14:paraId="69C37A51" w14:textId="77777777" w:rsidR="001C3CCE" w:rsidRDefault="00000000">
      <w:pPr>
        <w:pStyle w:val="Odlomakpopisa"/>
        <w:numPr>
          <w:ilvl w:val="0"/>
          <w:numId w:val="21"/>
        </w:numPr>
      </w:pPr>
      <w:r>
        <w:t>kvalitetnija komunikacija.</w:t>
      </w:r>
    </w:p>
    <w:p w14:paraId="3D5E7A3A" w14:textId="3EC51802" w:rsidR="00C878EB" w:rsidRDefault="00C878EB" w:rsidP="00C878EB">
      <w:pPr>
        <w:pStyle w:val="Naslov2"/>
        <w:numPr>
          <w:ilvl w:val="1"/>
          <w:numId w:val="2"/>
        </w:numPr>
      </w:pPr>
      <w:bookmarkStart w:id="46" w:name="_Toc145583891"/>
      <w:r>
        <w:t>WANDA – grupna metoda profesionalne podrške</w:t>
      </w:r>
      <w:bookmarkEnd w:id="46"/>
    </w:p>
    <w:p w14:paraId="1F16F2BD" w14:textId="77E31467" w:rsidR="00833E02" w:rsidRDefault="00833E02" w:rsidP="00833E02">
      <w:pPr>
        <w:ind w:firstLine="708"/>
      </w:pPr>
      <w:r>
        <w:t xml:space="preserve">S ciljem unaprjeđenja odgojno – obrazovne prakse odgojitelji, stručna suradnica pedagoginja, zdravstvena suradnica i ravnateljica sudjeluju u grupnoj profesionalnoj podršci gdje se kroz refleksiju svih dionika grupe želi doći do rješenja problema. Nerijetko se možemo naći u situacijama koje nas iznenade, koje su nepredvidive, i na koje pokušavamo brzo reagirati i naći rješenje problema. Međutim, u ranom i predškolskom odgoju i obrazovanju ponekad nije moguće predvidjeti sve moguće situacije i rješenje isti te je potreban kontinuirani rad na sebi i refleksija vlastitog rada. </w:t>
      </w:r>
    </w:p>
    <w:p w14:paraId="604C6925" w14:textId="3D8ED18A" w:rsidR="00833E02" w:rsidRDefault="00833E02" w:rsidP="00833E02">
      <w:pPr>
        <w:ind w:firstLine="708"/>
      </w:pPr>
      <w:r>
        <w:t>Kroz pet faza WANDA metode učenja provodi se zajednička refleksija na rad djelatnika te kao grupa pokušavamo iznaći nekoliko alternativnih rješenja. Za vrijeme jednog WANDA sastanka prolazi se jedan konkretan slučaj, a on se prolazi kroz pet faza:</w:t>
      </w:r>
    </w:p>
    <w:p w14:paraId="217DCCCD" w14:textId="28FE276A" w:rsidR="00833E02" w:rsidRDefault="00833E02" w:rsidP="00833E02">
      <w:pPr>
        <w:pStyle w:val="Odlomakpopisa"/>
        <w:numPr>
          <w:ilvl w:val="3"/>
          <w:numId w:val="22"/>
        </w:numPr>
      </w:pPr>
      <w:r>
        <w:t>odabir sastanka,</w:t>
      </w:r>
    </w:p>
    <w:p w14:paraId="5F3EA1F0" w14:textId="23657788" w:rsidR="00833E02" w:rsidRDefault="00833E02" w:rsidP="00833E02">
      <w:pPr>
        <w:pStyle w:val="Odlomakpopisa"/>
        <w:numPr>
          <w:ilvl w:val="3"/>
          <w:numId w:val="22"/>
        </w:numPr>
      </w:pPr>
      <w:r>
        <w:t>postavljanje pitanja,</w:t>
      </w:r>
    </w:p>
    <w:p w14:paraId="1D57FD81" w14:textId="5FFD513D" w:rsidR="00833E02" w:rsidRDefault="00833E02" w:rsidP="00833E02">
      <w:pPr>
        <w:pStyle w:val="Odlomakpopisa"/>
        <w:numPr>
          <w:ilvl w:val="3"/>
          <w:numId w:val="22"/>
        </w:numPr>
      </w:pPr>
      <w:r>
        <w:t>prikupljanje ideja,</w:t>
      </w:r>
    </w:p>
    <w:p w14:paraId="77BD260E" w14:textId="0C4C58AD" w:rsidR="00833E02" w:rsidRDefault="00833E02" w:rsidP="00833E02">
      <w:pPr>
        <w:pStyle w:val="Odlomakpopisa"/>
        <w:numPr>
          <w:ilvl w:val="3"/>
          <w:numId w:val="22"/>
        </w:numPr>
      </w:pPr>
      <w:r>
        <w:t>davanje prijedloga i</w:t>
      </w:r>
    </w:p>
    <w:p w14:paraId="79B9247B" w14:textId="6384FA65" w:rsidR="00833E02" w:rsidRDefault="00833E02" w:rsidP="00833E02">
      <w:pPr>
        <w:pStyle w:val="Odlomakpopisa"/>
        <w:numPr>
          <w:ilvl w:val="3"/>
          <w:numId w:val="22"/>
        </w:numPr>
      </w:pPr>
      <w:r>
        <w:t>osvrt na prethodni sastanak.</w:t>
      </w:r>
    </w:p>
    <w:p w14:paraId="27954284" w14:textId="2C4F3259" w:rsidR="00C878EB" w:rsidRPr="00C878EB" w:rsidRDefault="006163CB" w:rsidP="00C878EB">
      <w:r>
        <w:t xml:space="preserve">Tijekom sastanka bitno je staviti pozornost na dinamiku grupe, kako bi svaki član grupe sudjelovao u radu i pridonosio radu grupe vlastitim idejama, pitanjima i iznošenju vlastitog mišljenja, a isto tako imao uvid u mišljenja drugih dionika grupe. U provođenju WANDA metode sudjeluje educirani WANDA facilitator, stoga se planira educirati jedna odgojiteljica za facilitatora. </w:t>
      </w:r>
    </w:p>
    <w:sectPr w:rsidR="00C878EB" w:rsidRPr="00C878EB">
      <w:footerReference w:type="default" r:id="rId8"/>
      <w:pgSz w:w="11906" w:h="16838"/>
      <w:pgMar w:top="1440" w:right="1440" w:bottom="1440" w:left="1440" w:header="0" w:footer="708" w:gutter="0"/>
      <w:pgNumType w:start="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E9C71" w14:textId="77777777" w:rsidR="00320B88" w:rsidRDefault="00320B88">
      <w:pPr>
        <w:spacing w:after="0" w:line="240" w:lineRule="auto"/>
      </w:pPr>
      <w:r>
        <w:separator/>
      </w:r>
    </w:p>
  </w:endnote>
  <w:endnote w:type="continuationSeparator" w:id="0">
    <w:p w14:paraId="312D5A70" w14:textId="77777777" w:rsidR="00320B88" w:rsidRDefault="00320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0">
    <w:altName w:val="Cambria"/>
    <w:panose1 w:val="00000000000000000000"/>
    <w:charset w:val="00"/>
    <w:family w:val="roman"/>
    <w:notTrueType/>
    <w:pitch w:val="default"/>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801581"/>
      <w:docPartObj>
        <w:docPartGallery w:val="Page Numbers (Bottom of Page)"/>
        <w:docPartUnique/>
      </w:docPartObj>
    </w:sdtPr>
    <w:sdtContent>
      <w:p w14:paraId="75028C19" w14:textId="77777777" w:rsidR="001C3CCE" w:rsidRDefault="00000000">
        <w:pPr>
          <w:pStyle w:val="Podnoje"/>
          <w:jc w:val="right"/>
        </w:pPr>
        <w:r>
          <w:fldChar w:fldCharType="begin"/>
        </w:r>
        <w:r>
          <w:instrText xml:space="preserve"> PAGE </w:instrText>
        </w:r>
        <w:r>
          <w:fldChar w:fldCharType="separate"/>
        </w:r>
        <w:r>
          <w:t>27</w:t>
        </w:r>
        <w:r>
          <w:fldChar w:fldCharType="end"/>
        </w:r>
      </w:p>
    </w:sdtContent>
  </w:sdt>
  <w:p w14:paraId="7DC59B95" w14:textId="77777777" w:rsidR="001C3CCE" w:rsidRDefault="001C3CC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73F80" w14:textId="77777777" w:rsidR="00320B88" w:rsidRDefault="00320B88">
      <w:pPr>
        <w:spacing w:after="0" w:line="240" w:lineRule="auto"/>
      </w:pPr>
      <w:r>
        <w:separator/>
      </w:r>
    </w:p>
  </w:footnote>
  <w:footnote w:type="continuationSeparator" w:id="0">
    <w:p w14:paraId="44741F36" w14:textId="77777777" w:rsidR="00320B88" w:rsidRDefault="00320B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C7D73"/>
    <w:multiLevelType w:val="hybridMultilevel"/>
    <w:tmpl w:val="FE4AE396"/>
    <w:lvl w:ilvl="0" w:tplc="041A0001">
      <w:start w:val="1"/>
      <w:numFmt w:val="bullet"/>
      <w:lvlText w:val=""/>
      <w:lvlJc w:val="left"/>
      <w:pPr>
        <w:ind w:left="1485" w:hanging="360"/>
      </w:pPr>
      <w:rPr>
        <w:rFonts w:ascii="Symbol" w:hAnsi="Symbol" w:hint="default"/>
      </w:rPr>
    </w:lvl>
    <w:lvl w:ilvl="1" w:tplc="041A0003" w:tentative="1">
      <w:start w:val="1"/>
      <w:numFmt w:val="bullet"/>
      <w:lvlText w:val="o"/>
      <w:lvlJc w:val="left"/>
      <w:pPr>
        <w:ind w:left="2205" w:hanging="360"/>
      </w:pPr>
      <w:rPr>
        <w:rFonts w:ascii="Courier New" w:hAnsi="Courier New" w:cs="Courier New" w:hint="default"/>
      </w:rPr>
    </w:lvl>
    <w:lvl w:ilvl="2" w:tplc="041A0005" w:tentative="1">
      <w:start w:val="1"/>
      <w:numFmt w:val="bullet"/>
      <w:lvlText w:val=""/>
      <w:lvlJc w:val="left"/>
      <w:pPr>
        <w:ind w:left="2925" w:hanging="360"/>
      </w:pPr>
      <w:rPr>
        <w:rFonts w:ascii="Wingdings" w:hAnsi="Wingdings" w:hint="default"/>
      </w:rPr>
    </w:lvl>
    <w:lvl w:ilvl="3" w:tplc="041A0001" w:tentative="1">
      <w:start w:val="1"/>
      <w:numFmt w:val="bullet"/>
      <w:lvlText w:val=""/>
      <w:lvlJc w:val="left"/>
      <w:pPr>
        <w:ind w:left="3645" w:hanging="360"/>
      </w:pPr>
      <w:rPr>
        <w:rFonts w:ascii="Symbol" w:hAnsi="Symbol" w:hint="default"/>
      </w:rPr>
    </w:lvl>
    <w:lvl w:ilvl="4" w:tplc="041A0003" w:tentative="1">
      <w:start w:val="1"/>
      <w:numFmt w:val="bullet"/>
      <w:lvlText w:val="o"/>
      <w:lvlJc w:val="left"/>
      <w:pPr>
        <w:ind w:left="4365" w:hanging="360"/>
      </w:pPr>
      <w:rPr>
        <w:rFonts w:ascii="Courier New" w:hAnsi="Courier New" w:cs="Courier New" w:hint="default"/>
      </w:rPr>
    </w:lvl>
    <w:lvl w:ilvl="5" w:tplc="041A0005" w:tentative="1">
      <w:start w:val="1"/>
      <w:numFmt w:val="bullet"/>
      <w:lvlText w:val=""/>
      <w:lvlJc w:val="left"/>
      <w:pPr>
        <w:ind w:left="5085" w:hanging="360"/>
      </w:pPr>
      <w:rPr>
        <w:rFonts w:ascii="Wingdings" w:hAnsi="Wingdings" w:hint="default"/>
      </w:rPr>
    </w:lvl>
    <w:lvl w:ilvl="6" w:tplc="041A0001" w:tentative="1">
      <w:start w:val="1"/>
      <w:numFmt w:val="bullet"/>
      <w:lvlText w:val=""/>
      <w:lvlJc w:val="left"/>
      <w:pPr>
        <w:ind w:left="5805" w:hanging="360"/>
      </w:pPr>
      <w:rPr>
        <w:rFonts w:ascii="Symbol" w:hAnsi="Symbol" w:hint="default"/>
      </w:rPr>
    </w:lvl>
    <w:lvl w:ilvl="7" w:tplc="041A0003" w:tentative="1">
      <w:start w:val="1"/>
      <w:numFmt w:val="bullet"/>
      <w:lvlText w:val="o"/>
      <w:lvlJc w:val="left"/>
      <w:pPr>
        <w:ind w:left="6525" w:hanging="360"/>
      </w:pPr>
      <w:rPr>
        <w:rFonts w:ascii="Courier New" w:hAnsi="Courier New" w:cs="Courier New" w:hint="default"/>
      </w:rPr>
    </w:lvl>
    <w:lvl w:ilvl="8" w:tplc="041A0005" w:tentative="1">
      <w:start w:val="1"/>
      <w:numFmt w:val="bullet"/>
      <w:lvlText w:val=""/>
      <w:lvlJc w:val="left"/>
      <w:pPr>
        <w:ind w:left="7245" w:hanging="360"/>
      </w:pPr>
      <w:rPr>
        <w:rFonts w:ascii="Wingdings" w:hAnsi="Wingdings" w:hint="default"/>
      </w:rPr>
    </w:lvl>
  </w:abstractNum>
  <w:abstractNum w:abstractNumId="1" w15:restartNumberingAfterBreak="0">
    <w:nsid w:val="09C32B64"/>
    <w:multiLevelType w:val="multilevel"/>
    <w:tmpl w:val="C674CBC2"/>
    <w:lvl w:ilvl="0">
      <w:start w:val="1"/>
      <w:numFmt w:val="decimal"/>
      <w:lvlText w:val="%1."/>
      <w:lvlJc w:val="left"/>
      <w:pPr>
        <w:tabs>
          <w:tab w:val="num" w:pos="0"/>
        </w:tabs>
        <w:ind w:left="720" w:hanging="360"/>
      </w:pPr>
    </w:lvl>
    <w:lvl w:ilvl="1">
      <w:start w:val="1"/>
      <w:numFmt w:val="decimal"/>
      <w:lvlText w:val="%1.%2."/>
      <w:lvlJc w:val="left"/>
      <w:pPr>
        <w:tabs>
          <w:tab w:val="num" w:pos="0"/>
        </w:tabs>
        <w:ind w:left="780" w:hanging="4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CC17018"/>
    <w:multiLevelType w:val="multilevel"/>
    <w:tmpl w:val="4434EF98"/>
    <w:lvl w:ilvl="0">
      <w:numFmt w:val="bullet"/>
      <w:lvlText w:val="-"/>
      <w:lvlJc w:val="left"/>
      <w:pPr>
        <w:tabs>
          <w:tab w:val="num" w:pos="0"/>
        </w:tabs>
        <w:ind w:left="1494" w:hanging="360"/>
      </w:pPr>
      <w:rPr>
        <w:rFonts w:ascii="Times New Roman" w:eastAsiaTheme="minorHAnsi" w:hAnsi="Times New Roman" w:cs="Times New Roman" w:hint="default"/>
      </w:rPr>
    </w:lvl>
    <w:lvl w:ilvl="1">
      <w:start w:val="1"/>
      <w:numFmt w:val="bullet"/>
      <w:lvlText w:val="o"/>
      <w:lvlJc w:val="left"/>
      <w:pPr>
        <w:tabs>
          <w:tab w:val="num" w:pos="0"/>
        </w:tabs>
        <w:ind w:left="2498" w:hanging="360"/>
      </w:pPr>
      <w:rPr>
        <w:rFonts w:ascii="Courier New" w:hAnsi="Courier New" w:cs="Courier New" w:hint="default"/>
      </w:rPr>
    </w:lvl>
    <w:lvl w:ilvl="2">
      <w:start w:val="1"/>
      <w:numFmt w:val="bullet"/>
      <w:lvlText w:val=""/>
      <w:lvlJc w:val="left"/>
      <w:pPr>
        <w:tabs>
          <w:tab w:val="num" w:pos="0"/>
        </w:tabs>
        <w:ind w:left="3218" w:hanging="360"/>
      </w:pPr>
      <w:rPr>
        <w:rFonts w:ascii="Wingdings" w:hAnsi="Wingdings" w:cs="Wingdings" w:hint="default"/>
      </w:rPr>
    </w:lvl>
    <w:lvl w:ilvl="3">
      <w:start w:val="1"/>
      <w:numFmt w:val="bullet"/>
      <w:lvlText w:val=""/>
      <w:lvlJc w:val="left"/>
      <w:pPr>
        <w:tabs>
          <w:tab w:val="num" w:pos="0"/>
        </w:tabs>
        <w:ind w:left="3938" w:hanging="360"/>
      </w:pPr>
      <w:rPr>
        <w:rFonts w:ascii="Symbol" w:hAnsi="Symbol" w:cs="Symbol" w:hint="default"/>
      </w:rPr>
    </w:lvl>
    <w:lvl w:ilvl="4">
      <w:start w:val="1"/>
      <w:numFmt w:val="bullet"/>
      <w:lvlText w:val="o"/>
      <w:lvlJc w:val="left"/>
      <w:pPr>
        <w:tabs>
          <w:tab w:val="num" w:pos="0"/>
        </w:tabs>
        <w:ind w:left="4658" w:hanging="360"/>
      </w:pPr>
      <w:rPr>
        <w:rFonts w:ascii="Courier New" w:hAnsi="Courier New" w:cs="Courier New" w:hint="default"/>
      </w:rPr>
    </w:lvl>
    <w:lvl w:ilvl="5">
      <w:start w:val="1"/>
      <w:numFmt w:val="bullet"/>
      <w:lvlText w:val=""/>
      <w:lvlJc w:val="left"/>
      <w:pPr>
        <w:tabs>
          <w:tab w:val="num" w:pos="0"/>
        </w:tabs>
        <w:ind w:left="5378" w:hanging="360"/>
      </w:pPr>
      <w:rPr>
        <w:rFonts w:ascii="Wingdings" w:hAnsi="Wingdings" w:cs="Wingdings" w:hint="default"/>
      </w:rPr>
    </w:lvl>
    <w:lvl w:ilvl="6">
      <w:start w:val="1"/>
      <w:numFmt w:val="bullet"/>
      <w:lvlText w:val=""/>
      <w:lvlJc w:val="left"/>
      <w:pPr>
        <w:tabs>
          <w:tab w:val="num" w:pos="0"/>
        </w:tabs>
        <w:ind w:left="6098" w:hanging="360"/>
      </w:pPr>
      <w:rPr>
        <w:rFonts w:ascii="Symbol" w:hAnsi="Symbol" w:cs="Symbol" w:hint="default"/>
      </w:rPr>
    </w:lvl>
    <w:lvl w:ilvl="7">
      <w:start w:val="1"/>
      <w:numFmt w:val="bullet"/>
      <w:lvlText w:val="o"/>
      <w:lvlJc w:val="left"/>
      <w:pPr>
        <w:tabs>
          <w:tab w:val="num" w:pos="0"/>
        </w:tabs>
        <w:ind w:left="6818" w:hanging="360"/>
      </w:pPr>
      <w:rPr>
        <w:rFonts w:ascii="Courier New" w:hAnsi="Courier New" w:cs="Courier New" w:hint="default"/>
      </w:rPr>
    </w:lvl>
    <w:lvl w:ilvl="8">
      <w:start w:val="1"/>
      <w:numFmt w:val="bullet"/>
      <w:lvlText w:val=""/>
      <w:lvlJc w:val="left"/>
      <w:pPr>
        <w:tabs>
          <w:tab w:val="num" w:pos="0"/>
        </w:tabs>
        <w:ind w:left="7538" w:hanging="360"/>
      </w:pPr>
      <w:rPr>
        <w:rFonts w:ascii="Wingdings" w:hAnsi="Wingdings" w:cs="Wingdings" w:hint="default"/>
      </w:rPr>
    </w:lvl>
  </w:abstractNum>
  <w:abstractNum w:abstractNumId="3" w15:restartNumberingAfterBreak="0">
    <w:nsid w:val="131D72A0"/>
    <w:multiLevelType w:val="multilevel"/>
    <w:tmpl w:val="85A0E48A"/>
    <w:lvl w:ilvl="0">
      <w:start w:val="3"/>
      <w:numFmt w:val="bullet"/>
      <w:lvlText w:val="−"/>
      <w:lvlJc w:val="left"/>
      <w:pPr>
        <w:tabs>
          <w:tab w:val="num" w:pos="0"/>
        </w:tabs>
        <w:ind w:left="643"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4332C46"/>
    <w:multiLevelType w:val="multilevel"/>
    <w:tmpl w:val="878C8DBA"/>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2018"/>
        </w:tabs>
        <w:ind w:left="1210"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5" w15:restartNumberingAfterBreak="0">
    <w:nsid w:val="16457C80"/>
    <w:multiLevelType w:val="multilevel"/>
    <w:tmpl w:val="80781536"/>
    <w:lvl w:ilvl="0">
      <w:start w:val="1"/>
      <w:numFmt w:val="decimal"/>
      <w:lvlText w:val="%1."/>
      <w:lvlJc w:val="left"/>
      <w:pPr>
        <w:tabs>
          <w:tab w:val="num" w:pos="0"/>
        </w:tabs>
        <w:ind w:left="720" w:hanging="360"/>
      </w:pPr>
      <w:rPr>
        <w:b/>
        <w:bCs/>
        <w:sz w:val="28"/>
        <w:szCs w:val="24"/>
      </w:rPr>
    </w:lvl>
    <w:lvl w:ilvl="1">
      <w:start w:val="1"/>
      <w:numFmt w:val="decimal"/>
      <w:lvlText w:val="%1.%2."/>
      <w:lvlJc w:val="left"/>
      <w:pPr>
        <w:tabs>
          <w:tab w:val="num" w:pos="-360"/>
        </w:tabs>
        <w:ind w:left="420" w:hanging="4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6" w15:restartNumberingAfterBreak="0">
    <w:nsid w:val="18471B07"/>
    <w:multiLevelType w:val="multilevel"/>
    <w:tmpl w:val="8730E5A8"/>
    <w:lvl w:ilvl="0">
      <w:start w:val="1"/>
      <w:numFmt w:val="decimal"/>
      <w:lvlText w:val="%1."/>
      <w:lvlJc w:val="left"/>
      <w:pPr>
        <w:tabs>
          <w:tab w:val="num" w:pos="0"/>
        </w:tabs>
        <w:ind w:left="420" w:hanging="420"/>
      </w:pPr>
      <w:rPr>
        <w:b/>
        <w:bCs/>
      </w:rPr>
    </w:lvl>
    <w:lvl w:ilvl="1">
      <w:start w:val="1"/>
      <w:numFmt w:val="decimal"/>
      <w:lvlText w:val="%1.%2."/>
      <w:lvlJc w:val="left"/>
      <w:pPr>
        <w:tabs>
          <w:tab w:val="num" w:pos="0"/>
        </w:tabs>
        <w:ind w:left="420" w:hanging="4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19D65C99"/>
    <w:multiLevelType w:val="multilevel"/>
    <w:tmpl w:val="42D2DD94"/>
    <w:lvl w:ilvl="0">
      <w:numFmt w:val="bullet"/>
      <w:lvlText w:val="-"/>
      <w:lvlJc w:val="left"/>
      <w:pPr>
        <w:tabs>
          <w:tab w:val="num" w:pos="-360"/>
        </w:tabs>
        <w:ind w:left="360" w:hanging="360"/>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D376D17"/>
    <w:multiLevelType w:val="multilevel"/>
    <w:tmpl w:val="8F424C64"/>
    <w:lvl w:ilvl="0">
      <w:numFmt w:val="bullet"/>
      <w:lvlText w:val="-"/>
      <w:lvlJc w:val="left"/>
      <w:pPr>
        <w:tabs>
          <w:tab w:val="num" w:pos="0"/>
        </w:tabs>
        <w:ind w:left="720" w:hanging="360"/>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52C49AE"/>
    <w:multiLevelType w:val="multilevel"/>
    <w:tmpl w:val="A6E66E8E"/>
    <w:lvl w:ilvl="0">
      <w:numFmt w:val="bullet"/>
      <w:lvlText w:val="-"/>
      <w:lvlJc w:val="left"/>
      <w:pPr>
        <w:tabs>
          <w:tab w:val="num" w:pos="0"/>
        </w:tabs>
        <w:ind w:left="720" w:hanging="360"/>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50B2F2C"/>
    <w:multiLevelType w:val="multilevel"/>
    <w:tmpl w:val="E766F8E0"/>
    <w:lvl w:ilvl="0">
      <w:numFmt w:val="bullet"/>
      <w:lvlText w:val="-"/>
      <w:lvlJc w:val="left"/>
      <w:pPr>
        <w:tabs>
          <w:tab w:val="num" w:pos="0"/>
        </w:tabs>
        <w:ind w:left="1080" w:hanging="360"/>
      </w:pPr>
      <w:rPr>
        <w:rFonts w:ascii="Times New Roman" w:eastAsiaTheme="minorHAnsi"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1" w15:restartNumberingAfterBreak="0">
    <w:nsid w:val="35315299"/>
    <w:multiLevelType w:val="multilevel"/>
    <w:tmpl w:val="F40AD8D0"/>
    <w:lvl w:ilvl="0">
      <w:numFmt w:val="bullet"/>
      <w:lvlText w:val="-"/>
      <w:lvlJc w:val="left"/>
      <w:pPr>
        <w:tabs>
          <w:tab w:val="num" w:pos="0"/>
        </w:tabs>
        <w:ind w:left="502" w:hanging="360"/>
      </w:pPr>
      <w:rPr>
        <w:rFonts w:ascii="Times New Roman" w:eastAsiaTheme="minorHAnsi" w:hAnsi="Times New Roman" w:cs="Times New Roman" w:hint="default"/>
      </w:rPr>
    </w:lvl>
    <w:lvl w:ilvl="1">
      <w:start w:val="1"/>
      <w:numFmt w:val="bullet"/>
      <w:lvlText w:val="o"/>
      <w:lvlJc w:val="left"/>
      <w:pPr>
        <w:tabs>
          <w:tab w:val="num" w:pos="0"/>
        </w:tabs>
        <w:ind w:left="2214" w:hanging="360"/>
      </w:pPr>
      <w:rPr>
        <w:rFonts w:ascii="Courier New" w:hAnsi="Courier New" w:cs="Courier New" w:hint="default"/>
      </w:rPr>
    </w:lvl>
    <w:lvl w:ilvl="2">
      <w:start w:val="1"/>
      <w:numFmt w:val="bullet"/>
      <w:lvlText w:val=""/>
      <w:lvlJc w:val="left"/>
      <w:pPr>
        <w:tabs>
          <w:tab w:val="num" w:pos="0"/>
        </w:tabs>
        <w:ind w:left="2934" w:hanging="360"/>
      </w:pPr>
      <w:rPr>
        <w:rFonts w:ascii="Wingdings" w:hAnsi="Wingdings" w:cs="Wingdings" w:hint="default"/>
      </w:rPr>
    </w:lvl>
    <w:lvl w:ilvl="3">
      <w:start w:val="1"/>
      <w:numFmt w:val="bullet"/>
      <w:lvlText w:val=""/>
      <w:lvlJc w:val="left"/>
      <w:pPr>
        <w:tabs>
          <w:tab w:val="num" w:pos="0"/>
        </w:tabs>
        <w:ind w:left="3654" w:hanging="360"/>
      </w:pPr>
      <w:rPr>
        <w:rFonts w:ascii="Symbol" w:hAnsi="Symbol" w:cs="Symbol" w:hint="default"/>
      </w:rPr>
    </w:lvl>
    <w:lvl w:ilvl="4">
      <w:start w:val="1"/>
      <w:numFmt w:val="bullet"/>
      <w:lvlText w:val="o"/>
      <w:lvlJc w:val="left"/>
      <w:pPr>
        <w:tabs>
          <w:tab w:val="num" w:pos="0"/>
        </w:tabs>
        <w:ind w:left="4374" w:hanging="360"/>
      </w:pPr>
      <w:rPr>
        <w:rFonts w:ascii="Courier New" w:hAnsi="Courier New" w:cs="Courier New" w:hint="default"/>
      </w:rPr>
    </w:lvl>
    <w:lvl w:ilvl="5">
      <w:start w:val="1"/>
      <w:numFmt w:val="bullet"/>
      <w:lvlText w:val=""/>
      <w:lvlJc w:val="left"/>
      <w:pPr>
        <w:tabs>
          <w:tab w:val="num" w:pos="0"/>
        </w:tabs>
        <w:ind w:left="5094" w:hanging="360"/>
      </w:pPr>
      <w:rPr>
        <w:rFonts w:ascii="Wingdings" w:hAnsi="Wingdings" w:cs="Wingdings" w:hint="default"/>
      </w:rPr>
    </w:lvl>
    <w:lvl w:ilvl="6">
      <w:start w:val="1"/>
      <w:numFmt w:val="bullet"/>
      <w:lvlText w:val=""/>
      <w:lvlJc w:val="left"/>
      <w:pPr>
        <w:tabs>
          <w:tab w:val="num" w:pos="0"/>
        </w:tabs>
        <w:ind w:left="5814" w:hanging="360"/>
      </w:pPr>
      <w:rPr>
        <w:rFonts w:ascii="Symbol" w:hAnsi="Symbol" w:cs="Symbol" w:hint="default"/>
      </w:rPr>
    </w:lvl>
    <w:lvl w:ilvl="7">
      <w:start w:val="1"/>
      <w:numFmt w:val="bullet"/>
      <w:lvlText w:val="o"/>
      <w:lvlJc w:val="left"/>
      <w:pPr>
        <w:tabs>
          <w:tab w:val="num" w:pos="0"/>
        </w:tabs>
        <w:ind w:left="6534" w:hanging="360"/>
      </w:pPr>
      <w:rPr>
        <w:rFonts w:ascii="Courier New" w:hAnsi="Courier New" w:cs="Courier New" w:hint="default"/>
      </w:rPr>
    </w:lvl>
    <w:lvl w:ilvl="8">
      <w:start w:val="1"/>
      <w:numFmt w:val="bullet"/>
      <w:lvlText w:val=""/>
      <w:lvlJc w:val="left"/>
      <w:pPr>
        <w:tabs>
          <w:tab w:val="num" w:pos="0"/>
        </w:tabs>
        <w:ind w:left="7254" w:hanging="360"/>
      </w:pPr>
      <w:rPr>
        <w:rFonts w:ascii="Wingdings" w:hAnsi="Wingdings" w:cs="Wingdings" w:hint="default"/>
      </w:rPr>
    </w:lvl>
  </w:abstractNum>
  <w:abstractNum w:abstractNumId="12" w15:restartNumberingAfterBreak="0">
    <w:nsid w:val="381073F9"/>
    <w:multiLevelType w:val="multilevel"/>
    <w:tmpl w:val="E5602F12"/>
    <w:lvl w:ilvl="0">
      <w:start w:val="2"/>
      <w:numFmt w:val="bullet"/>
      <w:lvlText w:val=""/>
      <w:lvlJc w:val="left"/>
      <w:pPr>
        <w:tabs>
          <w:tab w:val="num" w:pos="0"/>
        </w:tabs>
        <w:ind w:left="720" w:hanging="360"/>
      </w:pPr>
      <w:rPr>
        <w:rFonts w:ascii="Symbol" w:eastAsiaTheme="minorHAnsi" w:hAnsi="Symbol"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3C1529C7"/>
    <w:multiLevelType w:val="multilevel"/>
    <w:tmpl w:val="F82A065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47B94291"/>
    <w:multiLevelType w:val="multilevel"/>
    <w:tmpl w:val="E5C2E3CA"/>
    <w:lvl w:ilvl="0">
      <w:numFmt w:val="bullet"/>
      <w:lvlText w:val="-"/>
      <w:lvlJc w:val="left"/>
      <w:pPr>
        <w:tabs>
          <w:tab w:val="num" w:pos="0"/>
        </w:tabs>
        <w:ind w:left="720" w:hanging="360"/>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51FF79A6"/>
    <w:multiLevelType w:val="multilevel"/>
    <w:tmpl w:val="539E4C1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57F22F84"/>
    <w:multiLevelType w:val="multilevel"/>
    <w:tmpl w:val="09F8F35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588B2287"/>
    <w:multiLevelType w:val="multilevel"/>
    <w:tmpl w:val="7E46BD3E"/>
    <w:lvl w:ilvl="0">
      <w:numFmt w:val="bullet"/>
      <w:lvlText w:val="-"/>
      <w:lvlJc w:val="left"/>
      <w:pPr>
        <w:tabs>
          <w:tab w:val="num" w:pos="0"/>
        </w:tabs>
        <w:ind w:left="720" w:hanging="360"/>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5EB50B6C"/>
    <w:multiLevelType w:val="multilevel"/>
    <w:tmpl w:val="CBD2E770"/>
    <w:lvl w:ilvl="0">
      <w:start w:val="9"/>
      <w:numFmt w:val="decimal"/>
      <w:lvlText w:val="%1."/>
      <w:lvlJc w:val="left"/>
      <w:pPr>
        <w:tabs>
          <w:tab w:val="num" w:pos="0"/>
        </w:tabs>
        <w:ind w:left="720" w:hanging="360"/>
      </w:pPr>
    </w:lvl>
    <w:lvl w:ilvl="1">
      <w:start w:val="1"/>
      <w:numFmt w:val="decimal"/>
      <w:lvlText w:val="%1.%2."/>
      <w:lvlJc w:val="left"/>
      <w:pPr>
        <w:tabs>
          <w:tab w:val="num" w:pos="0"/>
        </w:tabs>
        <w:ind w:left="780" w:hanging="4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9" w15:restartNumberingAfterBreak="0">
    <w:nsid w:val="61971E7A"/>
    <w:multiLevelType w:val="multilevel"/>
    <w:tmpl w:val="BFEE8E3A"/>
    <w:lvl w:ilvl="0">
      <w:numFmt w:val="bullet"/>
      <w:lvlText w:val="-"/>
      <w:lvlJc w:val="left"/>
      <w:pPr>
        <w:tabs>
          <w:tab w:val="num" w:pos="0"/>
        </w:tabs>
        <w:ind w:left="720" w:hanging="360"/>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5F22EB6"/>
    <w:multiLevelType w:val="hybridMultilevel"/>
    <w:tmpl w:val="6054D71E"/>
    <w:lvl w:ilvl="0" w:tplc="041A0001">
      <w:start w:val="1"/>
      <w:numFmt w:val="bullet"/>
      <w:lvlText w:val=""/>
      <w:lvlJc w:val="left"/>
      <w:pPr>
        <w:ind w:left="1352" w:hanging="360"/>
      </w:pPr>
      <w:rPr>
        <w:rFonts w:ascii="Symbol" w:hAnsi="Symbol" w:hint="default"/>
      </w:rPr>
    </w:lvl>
    <w:lvl w:ilvl="1" w:tplc="041A0003">
      <w:start w:val="1"/>
      <w:numFmt w:val="bullet"/>
      <w:lvlText w:val="o"/>
      <w:lvlJc w:val="left"/>
      <w:pPr>
        <w:ind w:left="2072" w:hanging="360"/>
      </w:pPr>
      <w:rPr>
        <w:rFonts w:ascii="Courier New" w:hAnsi="Courier New" w:cs="Courier New" w:hint="default"/>
      </w:rPr>
    </w:lvl>
    <w:lvl w:ilvl="2" w:tplc="041A0005" w:tentative="1">
      <w:start w:val="1"/>
      <w:numFmt w:val="bullet"/>
      <w:lvlText w:val=""/>
      <w:lvlJc w:val="left"/>
      <w:pPr>
        <w:ind w:left="2792" w:hanging="360"/>
      </w:pPr>
      <w:rPr>
        <w:rFonts w:ascii="Wingdings" w:hAnsi="Wingdings" w:hint="default"/>
      </w:rPr>
    </w:lvl>
    <w:lvl w:ilvl="3" w:tplc="041A0001" w:tentative="1">
      <w:start w:val="1"/>
      <w:numFmt w:val="bullet"/>
      <w:lvlText w:val=""/>
      <w:lvlJc w:val="left"/>
      <w:pPr>
        <w:ind w:left="3512" w:hanging="360"/>
      </w:pPr>
      <w:rPr>
        <w:rFonts w:ascii="Symbol" w:hAnsi="Symbol" w:hint="default"/>
      </w:rPr>
    </w:lvl>
    <w:lvl w:ilvl="4" w:tplc="041A0003" w:tentative="1">
      <w:start w:val="1"/>
      <w:numFmt w:val="bullet"/>
      <w:lvlText w:val="o"/>
      <w:lvlJc w:val="left"/>
      <w:pPr>
        <w:ind w:left="4232" w:hanging="360"/>
      </w:pPr>
      <w:rPr>
        <w:rFonts w:ascii="Courier New" w:hAnsi="Courier New" w:cs="Courier New" w:hint="default"/>
      </w:rPr>
    </w:lvl>
    <w:lvl w:ilvl="5" w:tplc="041A0005" w:tentative="1">
      <w:start w:val="1"/>
      <w:numFmt w:val="bullet"/>
      <w:lvlText w:val=""/>
      <w:lvlJc w:val="left"/>
      <w:pPr>
        <w:ind w:left="4952" w:hanging="360"/>
      </w:pPr>
      <w:rPr>
        <w:rFonts w:ascii="Wingdings" w:hAnsi="Wingdings" w:hint="default"/>
      </w:rPr>
    </w:lvl>
    <w:lvl w:ilvl="6" w:tplc="041A0001" w:tentative="1">
      <w:start w:val="1"/>
      <w:numFmt w:val="bullet"/>
      <w:lvlText w:val=""/>
      <w:lvlJc w:val="left"/>
      <w:pPr>
        <w:ind w:left="5672" w:hanging="360"/>
      </w:pPr>
      <w:rPr>
        <w:rFonts w:ascii="Symbol" w:hAnsi="Symbol" w:hint="default"/>
      </w:rPr>
    </w:lvl>
    <w:lvl w:ilvl="7" w:tplc="041A0003" w:tentative="1">
      <w:start w:val="1"/>
      <w:numFmt w:val="bullet"/>
      <w:lvlText w:val="o"/>
      <w:lvlJc w:val="left"/>
      <w:pPr>
        <w:ind w:left="6392" w:hanging="360"/>
      </w:pPr>
      <w:rPr>
        <w:rFonts w:ascii="Courier New" w:hAnsi="Courier New" w:cs="Courier New" w:hint="default"/>
      </w:rPr>
    </w:lvl>
    <w:lvl w:ilvl="8" w:tplc="041A0005" w:tentative="1">
      <w:start w:val="1"/>
      <w:numFmt w:val="bullet"/>
      <w:lvlText w:val=""/>
      <w:lvlJc w:val="left"/>
      <w:pPr>
        <w:ind w:left="7112" w:hanging="360"/>
      </w:pPr>
      <w:rPr>
        <w:rFonts w:ascii="Wingdings" w:hAnsi="Wingdings" w:hint="default"/>
      </w:rPr>
    </w:lvl>
  </w:abstractNum>
  <w:abstractNum w:abstractNumId="21" w15:restartNumberingAfterBreak="0">
    <w:nsid w:val="684F73E9"/>
    <w:multiLevelType w:val="multilevel"/>
    <w:tmpl w:val="032AA308"/>
    <w:lvl w:ilvl="0">
      <w:numFmt w:val="bullet"/>
      <w:lvlText w:val="-"/>
      <w:lvlJc w:val="left"/>
      <w:pPr>
        <w:tabs>
          <w:tab w:val="num" w:pos="0"/>
        </w:tabs>
        <w:ind w:left="927" w:hanging="360"/>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722535BB"/>
    <w:multiLevelType w:val="multilevel"/>
    <w:tmpl w:val="2BC0CA0A"/>
    <w:lvl w:ilvl="0">
      <w:numFmt w:val="bullet"/>
      <w:lvlText w:val="-"/>
      <w:lvlJc w:val="left"/>
      <w:pPr>
        <w:tabs>
          <w:tab w:val="num" w:pos="0"/>
        </w:tabs>
        <w:ind w:left="720" w:hanging="360"/>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7A4464F1"/>
    <w:multiLevelType w:val="multilevel"/>
    <w:tmpl w:val="602E4F70"/>
    <w:lvl w:ilvl="0">
      <w:start w:val="1"/>
      <w:numFmt w:val="lowerLetter"/>
      <w:lvlText w:val="%1)"/>
      <w:lvlJc w:val="left"/>
      <w:pPr>
        <w:tabs>
          <w:tab w:val="num" w:pos="0"/>
        </w:tabs>
        <w:ind w:left="360" w:hanging="360"/>
      </w:pPr>
    </w:lvl>
    <w:lvl w:ilvl="1">
      <w:start w:val="1"/>
      <w:numFmt w:val="decimal"/>
      <w:lvlText w:val="%2."/>
      <w:lvlJc w:val="left"/>
      <w:pPr>
        <w:tabs>
          <w:tab w:val="num" w:pos="0"/>
        </w:tabs>
        <w:ind w:left="36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4" w15:restartNumberingAfterBreak="0">
    <w:nsid w:val="7D806493"/>
    <w:multiLevelType w:val="multilevel"/>
    <w:tmpl w:val="2E7807AE"/>
    <w:lvl w:ilvl="0">
      <w:numFmt w:val="bullet"/>
      <w:lvlText w:val="-"/>
      <w:lvlJc w:val="left"/>
      <w:pPr>
        <w:tabs>
          <w:tab w:val="num" w:pos="0"/>
        </w:tabs>
        <w:ind w:left="1494" w:hanging="360"/>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204514611">
    <w:abstractNumId w:val="21"/>
  </w:num>
  <w:num w:numId="2" w16cid:durableId="1395422132">
    <w:abstractNumId w:val="6"/>
  </w:num>
  <w:num w:numId="3" w16cid:durableId="5519832">
    <w:abstractNumId w:val="5"/>
  </w:num>
  <w:num w:numId="4" w16cid:durableId="1893734280">
    <w:abstractNumId w:val="17"/>
  </w:num>
  <w:num w:numId="5" w16cid:durableId="944072606">
    <w:abstractNumId w:val="12"/>
  </w:num>
  <w:num w:numId="6" w16cid:durableId="835540224">
    <w:abstractNumId w:val="24"/>
  </w:num>
  <w:num w:numId="7" w16cid:durableId="1527982670">
    <w:abstractNumId w:val="13"/>
  </w:num>
  <w:num w:numId="8" w16cid:durableId="364331732">
    <w:abstractNumId w:val="2"/>
  </w:num>
  <w:num w:numId="9" w16cid:durableId="696201704">
    <w:abstractNumId w:val="16"/>
  </w:num>
  <w:num w:numId="10" w16cid:durableId="204487557">
    <w:abstractNumId w:val="11"/>
  </w:num>
  <w:num w:numId="11" w16cid:durableId="749499053">
    <w:abstractNumId w:val="22"/>
  </w:num>
  <w:num w:numId="12" w16cid:durableId="2068065506">
    <w:abstractNumId w:val="7"/>
  </w:num>
  <w:num w:numId="13" w16cid:durableId="1857846273">
    <w:abstractNumId w:val="10"/>
  </w:num>
  <w:num w:numId="14" w16cid:durableId="316151724">
    <w:abstractNumId w:val="3"/>
  </w:num>
  <w:num w:numId="15" w16cid:durableId="1148858047">
    <w:abstractNumId w:val="1"/>
  </w:num>
  <w:num w:numId="16" w16cid:durableId="559830458">
    <w:abstractNumId w:val="18"/>
  </w:num>
  <w:num w:numId="17" w16cid:durableId="307247176">
    <w:abstractNumId w:val="8"/>
  </w:num>
  <w:num w:numId="18" w16cid:durableId="1336569263">
    <w:abstractNumId w:val="19"/>
  </w:num>
  <w:num w:numId="19" w16cid:durableId="119416617">
    <w:abstractNumId w:val="23"/>
  </w:num>
  <w:num w:numId="20" w16cid:durableId="24258084">
    <w:abstractNumId w:val="14"/>
  </w:num>
  <w:num w:numId="21" w16cid:durableId="90710146">
    <w:abstractNumId w:val="9"/>
  </w:num>
  <w:num w:numId="22" w16cid:durableId="920288659">
    <w:abstractNumId w:val="4"/>
  </w:num>
  <w:num w:numId="23" w16cid:durableId="1538159091">
    <w:abstractNumId w:val="15"/>
  </w:num>
  <w:num w:numId="24" w16cid:durableId="1765882048">
    <w:abstractNumId w:val="20"/>
  </w:num>
  <w:num w:numId="25" w16cid:durableId="19087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3CCE"/>
    <w:rsid w:val="00025CFA"/>
    <w:rsid w:val="000415A8"/>
    <w:rsid w:val="00095FE3"/>
    <w:rsid w:val="000D3C7B"/>
    <w:rsid w:val="00192EE2"/>
    <w:rsid w:val="001C3CCE"/>
    <w:rsid w:val="001E55E3"/>
    <w:rsid w:val="001F3B0D"/>
    <w:rsid w:val="00293BA9"/>
    <w:rsid w:val="002A5164"/>
    <w:rsid w:val="002B4FE1"/>
    <w:rsid w:val="002B7144"/>
    <w:rsid w:val="002D21B9"/>
    <w:rsid w:val="0030527F"/>
    <w:rsid w:val="00320B88"/>
    <w:rsid w:val="00355B9C"/>
    <w:rsid w:val="003604E1"/>
    <w:rsid w:val="003D29A6"/>
    <w:rsid w:val="00425CCD"/>
    <w:rsid w:val="004858A3"/>
    <w:rsid w:val="004D4CBC"/>
    <w:rsid w:val="00530702"/>
    <w:rsid w:val="00561937"/>
    <w:rsid w:val="00576B34"/>
    <w:rsid w:val="00597CEC"/>
    <w:rsid w:val="005B038A"/>
    <w:rsid w:val="005B1896"/>
    <w:rsid w:val="00610E70"/>
    <w:rsid w:val="006163CB"/>
    <w:rsid w:val="00630AC6"/>
    <w:rsid w:val="006952BA"/>
    <w:rsid w:val="007610F5"/>
    <w:rsid w:val="007A1247"/>
    <w:rsid w:val="007D0E02"/>
    <w:rsid w:val="007D31D4"/>
    <w:rsid w:val="008016E5"/>
    <w:rsid w:val="00833E02"/>
    <w:rsid w:val="009255CE"/>
    <w:rsid w:val="009B534D"/>
    <w:rsid w:val="00A2078D"/>
    <w:rsid w:val="00A3645A"/>
    <w:rsid w:val="00A9728E"/>
    <w:rsid w:val="00AC4387"/>
    <w:rsid w:val="00AD067D"/>
    <w:rsid w:val="00AF2E04"/>
    <w:rsid w:val="00B15CF7"/>
    <w:rsid w:val="00B4178E"/>
    <w:rsid w:val="00B61997"/>
    <w:rsid w:val="00BC6CDB"/>
    <w:rsid w:val="00BE1E20"/>
    <w:rsid w:val="00BF22AA"/>
    <w:rsid w:val="00C64220"/>
    <w:rsid w:val="00C71A08"/>
    <w:rsid w:val="00C878EB"/>
    <w:rsid w:val="00EE1761"/>
    <w:rsid w:val="00F718B2"/>
    <w:rsid w:val="00FF444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8C04"/>
  <w15:docId w15:val="{0B8FF4CC-8DB5-4462-AEE3-2E901D255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881"/>
    <w:pPr>
      <w:spacing w:after="160" w:line="360" w:lineRule="auto"/>
      <w:jc w:val="both"/>
    </w:pPr>
    <w:rPr>
      <w:rFonts w:ascii="Times New Roman" w:hAnsi="Times New Roman"/>
      <w:sz w:val="24"/>
    </w:rPr>
  </w:style>
  <w:style w:type="paragraph" w:styleId="Naslov1">
    <w:name w:val="heading 1"/>
    <w:basedOn w:val="Normal"/>
    <w:next w:val="Normal"/>
    <w:link w:val="Naslov1Char"/>
    <w:uiPriority w:val="9"/>
    <w:qFormat/>
    <w:rsid w:val="001F57EA"/>
    <w:pPr>
      <w:keepNext/>
      <w:keepLines/>
      <w:spacing w:before="240" w:after="0" w:line="480" w:lineRule="auto"/>
      <w:outlineLvl w:val="0"/>
    </w:pPr>
    <w:rPr>
      <w:rFonts w:eastAsiaTheme="majorEastAsia" w:cstheme="majorBidi"/>
      <w:b/>
      <w:sz w:val="28"/>
      <w:szCs w:val="32"/>
    </w:rPr>
  </w:style>
  <w:style w:type="paragraph" w:styleId="Naslov2">
    <w:name w:val="heading 2"/>
    <w:basedOn w:val="Normal"/>
    <w:next w:val="Normal"/>
    <w:link w:val="Naslov2Char"/>
    <w:uiPriority w:val="9"/>
    <w:unhideWhenUsed/>
    <w:qFormat/>
    <w:rsid w:val="001F57EA"/>
    <w:pPr>
      <w:keepNext/>
      <w:keepLines/>
      <w:spacing w:before="40" w:after="0" w:line="480" w:lineRule="auto"/>
      <w:outlineLvl w:val="1"/>
    </w:pPr>
    <w:rPr>
      <w:rFonts w:eastAsiaTheme="majorEastAsia" w:cstheme="majorBidi"/>
      <w:i/>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qFormat/>
    <w:rsid w:val="001F57EA"/>
    <w:rPr>
      <w:rFonts w:ascii="Times New Roman" w:eastAsiaTheme="majorEastAsia" w:hAnsi="Times New Roman" w:cstheme="majorBidi"/>
      <w:b/>
      <w:sz w:val="28"/>
      <w:szCs w:val="32"/>
    </w:rPr>
  </w:style>
  <w:style w:type="character" w:customStyle="1" w:styleId="Naslov2Char">
    <w:name w:val="Naslov 2 Char"/>
    <w:basedOn w:val="Zadanifontodlomka"/>
    <w:link w:val="Naslov2"/>
    <w:uiPriority w:val="9"/>
    <w:qFormat/>
    <w:rsid w:val="001F57EA"/>
    <w:rPr>
      <w:rFonts w:ascii="Times New Roman" w:eastAsiaTheme="majorEastAsia" w:hAnsi="Times New Roman" w:cstheme="majorBidi"/>
      <w:i/>
      <w:sz w:val="24"/>
      <w:szCs w:val="26"/>
    </w:rPr>
  </w:style>
  <w:style w:type="character" w:customStyle="1" w:styleId="NaslovChar">
    <w:name w:val="Naslov Char"/>
    <w:basedOn w:val="Zadanifontodlomka"/>
    <w:link w:val="Naslov"/>
    <w:uiPriority w:val="10"/>
    <w:qFormat/>
    <w:rsid w:val="001F57EA"/>
    <w:rPr>
      <w:rFonts w:ascii="Times New Roman" w:eastAsiaTheme="majorEastAsia" w:hAnsi="Times New Roman" w:cstheme="majorBidi"/>
      <w:spacing w:val="-10"/>
      <w:kern w:val="2"/>
      <w:sz w:val="24"/>
      <w:szCs w:val="56"/>
    </w:rPr>
  </w:style>
  <w:style w:type="character" w:customStyle="1" w:styleId="ZaglavljeChar">
    <w:name w:val="Zaglavlje Char"/>
    <w:basedOn w:val="Zadanifontodlomka"/>
    <w:link w:val="Zaglavlje"/>
    <w:uiPriority w:val="99"/>
    <w:qFormat/>
    <w:rsid w:val="00E57A88"/>
    <w:rPr>
      <w:rFonts w:ascii="Times New Roman" w:hAnsi="Times New Roman"/>
      <w:sz w:val="24"/>
    </w:rPr>
  </w:style>
  <w:style w:type="character" w:customStyle="1" w:styleId="PodnojeChar">
    <w:name w:val="Podnožje Char"/>
    <w:basedOn w:val="Zadanifontodlomka"/>
    <w:link w:val="Podnoje"/>
    <w:uiPriority w:val="99"/>
    <w:qFormat/>
    <w:rsid w:val="00E57A88"/>
    <w:rPr>
      <w:rFonts w:ascii="Times New Roman" w:hAnsi="Times New Roman"/>
      <w:sz w:val="24"/>
    </w:rPr>
  </w:style>
  <w:style w:type="character" w:styleId="Hiperveza">
    <w:name w:val="Hyperlink"/>
    <w:basedOn w:val="Zadanifontodlomka"/>
    <w:uiPriority w:val="99"/>
    <w:unhideWhenUsed/>
    <w:rsid w:val="008356B8"/>
    <w:rPr>
      <w:color w:val="0563C1" w:themeColor="hyperlink"/>
      <w:u w:val="single"/>
    </w:rPr>
  </w:style>
  <w:style w:type="character" w:customStyle="1" w:styleId="Indeksnapoveznica">
    <w:name w:val="Indeksna poveznica"/>
    <w:qFormat/>
  </w:style>
  <w:style w:type="character" w:customStyle="1" w:styleId="EndnoteCharacters">
    <w:name w:val="Endnote Characters"/>
    <w:qFormat/>
    <w:rPr>
      <w:vertAlign w:val="superscript"/>
    </w:rPr>
  </w:style>
  <w:style w:type="character" w:customStyle="1" w:styleId="PredmetkomentaraChar">
    <w:name w:val="Predmet komentara Char"/>
    <w:qFormat/>
    <w:rPr>
      <w:rFonts w:ascii="Times New Roman" w:eastAsia="Times New Roman" w:hAnsi="Times New Roman" w:cs="Times New Roman"/>
      <w:b/>
      <w:bCs/>
      <w:color w:val="000000"/>
      <w:sz w:val="20"/>
      <w:szCs w:val="20"/>
    </w:rPr>
  </w:style>
  <w:style w:type="character" w:customStyle="1" w:styleId="TekstkomentaraChar">
    <w:name w:val="Tekst komentara Char"/>
    <w:qFormat/>
    <w:rPr>
      <w:rFonts w:ascii="Times New Roman" w:eastAsia="Times New Roman" w:hAnsi="Times New Roman" w:cs="Times New Roman"/>
      <w:color w:val="000000"/>
      <w:sz w:val="20"/>
      <w:szCs w:val="20"/>
    </w:rPr>
  </w:style>
  <w:style w:type="character" w:styleId="Referencakomentara">
    <w:name w:val="annotation reference"/>
    <w:qFormat/>
    <w:rPr>
      <w:rFonts w:ascii="Times New Roman" w:eastAsia="Times New Roman" w:hAnsi="Times New Roman" w:cs="Times New Roman"/>
      <w:color w:val="000000"/>
      <w:sz w:val="16"/>
      <w:szCs w:val="16"/>
    </w:rPr>
  </w:style>
  <w:style w:type="character" w:customStyle="1" w:styleId="FootnoteCharacters">
    <w:name w:val="Footnote Characters"/>
    <w:qFormat/>
    <w:rPr>
      <w:rFonts w:ascii="Times New Roman" w:eastAsia="Times New Roman" w:hAnsi="Times New Roman" w:cs="Times New Roman"/>
      <w:color w:val="000000"/>
      <w:sz w:val="24"/>
      <w:szCs w:val="24"/>
      <w:vertAlign w:val="superscript"/>
    </w:rPr>
  </w:style>
  <w:style w:type="character" w:customStyle="1" w:styleId="TekstfusnoteChar">
    <w:name w:val="Tekst fusnote Char"/>
    <w:qFormat/>
    <w:rPr>
      <w:rFonts w:ascii="Times New Roman" w:eastAsia="Times New Roman" w:hAnsi="Times New Roman" w:cs="Times New Roman"/>
      <w:color w:val="000000"/>
      <w:sz w:val="20"/>
      <w:szCs w:val="20"/>
    </w:rPr>
  </w:style>
  <w:style w:type="character" w:customStyle="1" w:styleId="Naslov3Char">
    <w:name w:val="Naslov 3 Char"/>
    <w:qFormat/>
    <w:rPr>
      <w:rFonts w:ascii="Times New Roman" w:hAnsi="Times New Roman" w:cs="0"/>
      <w:color w:val="000000"/>
    </w:rPr>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pPr>
      <w:spacing w:after="140" w:line="276" w:lineRule="auto"/>
    </w:p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Cs w:val="24"/>
    </w:rPr>
  </w:style>
  <w:style w:type="paragraph" w:customStyle="1" w:styleId="Indeks">
    <w:name w:val="Indeks"/>
    <w:basedOn w:val="Normal"/>
    <w:qFormat/>
    <w:pPr>
      <w:suppressLineNumbers/>
    </w:pPr>
    <w:rPr>
      <w:rFonts w:cs="Arial"/>
    </w:rPr>
  </w:style>
  <w:style w:type="paragraph" w:styleId="Naslov">
    <w:name w:val="Title"/>
    <w:basedOn w:val="Normal"/>
    <w:next w:val="Normal"/>
    <w:link w:val="NaslovChar"/>
    <w:uiPriority w:val="10"/>
    <w:qFormat/>
    <w:rsid w:val="001F57EA"/>
    <w:pPr>
      <w:spacing w:after="0" w:line="480" w:lineRule="auto"/>
      <w:contextualSpacing/>
    </w:pPr>
    <w:rPr>
      <w:rFonts w:eastAsiaTheme="majorEastAsia" w:cstheme="majorBidi"/>
      <w:spacing w:val="-10"/>
      <w:kern w:val="2"/>
      <w:szCs w:val="56"/>
    </w:rPr>
  </w:style>
  <w:style w:type="paragraph" w:styleId="Odlomakpopisa">
    <w:name w:val="List Paragraph"/>
    <w:basedOn w:val="Normal"/>
    <w:uiPriority w:val="34"/>
    <w:qFormat/>
    <w:rsid w:val="008443B7"/>
    <w:pPr>
      <w:ind w:left="720"/>
      <w:contextualSpacing/>
    </w:pPr>
  </w:style>
  <w:style w:type="paragraph" w:customStyle="1" w:styleId="Zaglavljeipodnoje">
    <w:name w:val="Zaglavlje i podnožje"/>
    <w:basedOn w:val="Normal"/>
    <w:qFormat/>
  </w:style>
  <w:style w:type="paragraph" w:styleId="Zaglavlje">
    <w:name w:val="header"/>
    <w:basedOn w:val="Normal"/>
    <w:link w:val="ZaglavljeChar"/>
    <w:uiPriority w:val="99"/>
    <w:unhideWhenUsed/>
    <w:rsid w:val="00E57A88"/>
    <w:pPr>
      <w:tabs>
        <w:tab w:val="center" w:pos="4536"/>
        <w:tab w:val="right" w:pos="9072"/>
      </w:tabs>
      <w:spacing w:after="0" w:line="240" w:lineRule="auto"/>
    </w:pPr>
  </w:style>
  <w:style w:type="paragraph" w:styleId="Podnoje">
    <w:name w:val="footer"/>
    <w:basedOn w:val="Normal"/>
    <w:link w:val="PodnojeChar"/>
    <w:uiPriority w:val="99"/>
    <w:unhideWhenUsed/>
    <w:rsid w:val="00E57A88"/>
    <w:pPr>
      <w:tabs>
        <w:tab w:val="center" w:pos="4536"/>
        <w:tab w:val="right" w:pos="9072"/>
      </w:tabs>
      <w:spacing w:after="0" w:line="240" w:lineRule="auto"/>
    </w:pPr>
  </w:style>
  <w:style w:type="paragraph" w:styleId="Naslovindeksa">
    <w:name w:val="index heading"/>
    <w:basedOn w:val="Stilnaslova"/>
  </w:style>
  <w:style w:type="paragraph" w:styleId="TOCNaslov">
    <w:name w:val="TOC Heading"/>
    <w:basedOn w:val="Naslov1"/>
    <w:next w:val="Normal"/>
    <w:uiPriority w:val="39"/>
    <w:unhideWhenUsed/>
    <w:qFormat/>
    <w:rsid w:val="008356B8"/>
    <w:pPr>
      <w:spacing w:line="259" w:lineRule="auto"/>
      <w:jc w:val="left"/>
      <w:outlineLvl w:val="9"/>
    </w:pPr>
    <w:rPr>
      <w:rFonts w:asciiTheme="majorHAnsi" w:hAnsiTheme="majorHAnsi"/>
      <w:b w:val="0"/>
      <w:color w:val="2F5496" w:themeColor="accent1" w:themeShade="BF"/>
      <w:sz w:val="32"/>
      <w:lang w:eastAsia="hr-HR"/>
    </w:rPr>
  </w:style>
  <w:style w:type="paragraph" w:styleId="Sadraj1">
    <w:name w:val="toc 1"/>
    <w:basedOn w:val="Normal"/>
    <w:next w:val="Normal"/>
    <w:autoRedefine/>
    <w:uiPriority w:val="39"/>
    <w:unhideWhenUsed/>
    <w:rsid w:val="008356B8"/>
    <w:pPr>
      <w:spacing w:after="100"/>
    </w:pPr>
  </w:style>
  <w:style w:type="paragraph" w:styleId="Sadraj2">
    <w:name w:val="toc 2"/>
    <w:basedOn w:val="Normal"/>
    <w:next w:val="Normal"/>
    <w:autoRedefine/>
    <w:uiPriority w:val="39"/>
    <w:unhideWhenUsed/>
    <w:rsid w:val="008356B8"/>
    <w:pPr>
      <w:spacing w:after="100"/>
      <w:ind w:left="240"/>
    </w:pPr>
  </w:style>
  <w:style w:type="paragraph" w:styleId="Predmetkomentara">
    <w:name w:val="annotation subject"/>
    <w:qFormat/>
    <w:pPr>
      <w:spacing w:line="240" w:lineRule="exact"/>
    </w:pPr>
    <w:rPr>
      <w:b/>
      <w:bCs/>
      <w:sz w:val="20"/>
      <w:szCs w:val="20"/>
    </w:rPr>
  </w:style>
  <w:style w:type="paragraph" w:styleId="Tekstkomentara">
    <w:name w:val="annotation text"/>
    <w:basedOn w:val="Normal"/>
    <w:qFormat/>
    <w:pPr>
      <w:spacing w:line="240" w:lineRule="exact"/>
    </w:pPr>
    <w:rPr>
      <w:sz w:val="20"/>
      <w:szCs w:val="20"/>
    </w:rPr>
  </w:style>
  <w:style w:type="table" w:styleId="Reetkatablice">
    <w:name w:val="Table Grid"/>
    <w:basedOn w:val="Obinatablica"/>
    <w:uiPriority w:val="39"/>
    <w:rsid w:val="00B550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AF66E-4E32-46BF-9D87-14CE36186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TotalTime>
  <Pages>32</Pages>
  <Words>7116</Words>
  <Characters>40566</Characters>
  <Application>Microsoft Office Word</Application>
  <DocSecurity>0</DocSecurity>
  <Lines>338</Lines>
  <Paragraphs>95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KRMPOTIĆ</dc:creator>
  <dc:description/>
  <cp:lastModifiedBy>D D</cp:lastModifiedBy>
  <cp:revision>32</cp:revision>
  <cp:lastPrinted>2023-09-20T09:27:00Z</cp:lastPrinted>
  <dcterms:created xsi:type="dcterms:W3CDTF">2023-09-05T06:18:00Z</dcterms:created>
  <dcterms:modified xsi:type="dcterms:W3CDTF">2023-09-22T06:10:00Z</dcterms:modified>
  <dc:language>hr-HR</dc:language>
</cp:coreProperties>
</file>