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18BA0" w14:textId="4B3071F2" w:rsidR="00401ECF" w:rsidRPr="00C569AF" w:rsidRDefault="00401ECF" w:rsidP="00297ADA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</w:pPr>
      <w:r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 xml:space="preserve">Natječaj za prijem za radno mjesto – </w:t>
      </w:r>
      <w:r w:rsidR="00334134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domar/ka</w:t>
      </w:r>
      <w:r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 na</w:t>
      </w:r>
      <w:r w:rsidR="00334134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 xml:space="preserve"> </w:t>
      </w:r>
      <w:r w:rsidR="009C6056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ne</w:t>
      </w:r>
      <w:r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određeno vrijeme</w:t>
      </w:r>
      <w:r w:rsidR="00AC1AA6"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 xml:space="preserve"> </w:t>
      </w:r>
      <w:r w:rsidR="00623E1C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 xml:space="preserve">- </w:t>
      </w:r>
      <w:r w:rsidR="00334134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1</w:t>
      </w:r>
      <w:r w:rsidR="00AC1AA6"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 xml:space="preserve"> izvršitelj/</w:t>
      </w:r>
      <w:proofErr w:type="spellStart"/>
      <w:r w:rsidR="00AC1AA6"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ic</w:t>
      </w:r>
      <w:r w:rsidR="00334134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a</w:t>
      </w:r>
      <w:proofErr w:type="spellEnd"/>
    </w:p>
    <w:p w14:paraId="6309B7B9" w14:textId="77777777" w:rsidR="00401ECF" w:rsidRPr="00C569AF" w:rsidRDefault="00401ECF" w:rsidP="00401ECF">
      <w:pPr>
        <w:spacing w:after="0" w:line="240" w:lineRule="auto"/>
        <w:outlineLvl w:val="0"/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</w:pPr>
    </w:p>
    <w:p w14:paraId="57FD421E" w14:textId="1E361ADB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Temeljem članka 26.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stavka 1. i 2.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Zakona o predškolskom odgoju i obrazovanju („Narodne novine“ broj 10/97, 107/07, 94/13, 98/19</w:t>
      </w:r>
      <w:r w:rsidR="00F17A55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57/22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, </w:t>
      </w:r>
      <w:r w:rsidR="00F17A55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101/23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 145/23, 145/24, 146/25 i 22/26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)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 Zakona o radu, članka 40. stavka 2. Statuta Dječjeg vrtića „Lađica“, Pravilnika o unutarnjem ustrojstvu i načinu rada Dječjeg vrtića „Lađica“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i 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O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dluke Upravnog vijeća Dječjeg vrtića</w:t>
      </w:r>
      <w:r w:rsidR="0023608E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„Lađica“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od </w:t>
      </w:r>
      <w:r w:rsidR="00B31631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29. travnja</w:t>
      </w:r>
      <w:r w:rsidR="0023608E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202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6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.</w:t>
      </w:r>
      <w:r w:rsidR="001A1EFB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godine, a na prijedlog ravnateljice, 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Upravno vijeće Dječjeg vrtića </w:t>
      </w:r>
      <w:r w:rsidR="0023608E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„Lađica“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objavljuje</w:t>
      </w:r>
    </w:p>
    <w:p w14:paraId="29DE5C1B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 </w:t>
      </w:r>
    </w:p>
    <w:p w14:paraId="52803E2A" w14:textId="77777777" w:rsidR="00401ECF" w:rsidRPr="00C569AF" w:rsidRDefault="00401ECF" w:rsidP="00425C36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NATJEČAJ</w:t>
      </w:r>
    </w:p>
    <w:p w14:paraId="1CDDC09B" w14:textId="0D274B5F" w:rsidR="00401ECF" w:rsidRPr="00C569AF" w:rsidRDefault="00401ECF" w:rsidP="00425C36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za prijem za radno mjesto</w:t>
      </w:r>
    </w:p>
    <w:p w14:paraId="0232AAA4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 </w:t>
      </w:r>
    </w:p>
    <w:p w14:paraId="6CC90F1F" w14:textId="5B5EC4D6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– </w:t>
      </w:r>
      <w:r w:rsidR="00334134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domar/ka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 na </w:t>
      </w:r>
      <w:r w:rsidR="009C6056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ne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određeno</w:t>
      </w:r>
      <w:r w:rsidR="001A1EFB"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, puno radno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 vrijeme</w:t>
      </w:r>
      <w:r w:rsidR="009C6056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 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– </w:t>
      </w:r>
      <w:r w:rsidR="00334134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1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 izvršitelj/</w:t>
      </w:r>
      <w:proofErr w:type="spellStart"/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ic</w:t>
      </w:r>
      <w:r w:rsidR="00334134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a</w:t>
      </w:r>
      <w:proofErr w:type="spellEnd"/>
    </w:p>
    <w:p w14:paraId="78560548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 </w:t>
      </w:r>
    </w:p>
    <w:p w14:paraId="324F31AC" w14:textId="0B36B062" w:rsidR="00401EC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Za prijam u radni odnos </w:t>
      </w:r>
      <w:r w:rsidR="00334134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domara/</w:t>
      </w:r>
      <w:proofErr w:type="spellStart"/>
      <w:r w:rsidR="00334134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ke</w:t>
      </w:r>
      <w:proofErr w:type="spellEnd"/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kandidat mora ispunjavati, osim općih uvjeta, uvjete propisane člankom 24. Zakona o predškolskom odgoju i obrazovanju (</w:t>
      </w:r>
      <w:r w:rsidR="0037035B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(„Narodne novine“ broj 10/97, 107/07, 94/13, 98/19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  <w:r w:rsidR="0037035B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57/22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 101/23, 145/23, 145/24, 146/25 i 22/26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) te članka 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13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. </w:t>
      </w:r>
      <w:r w:rsidR="0037035B"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Pravilnika o odgovarajućoj vrsti i razini obrazovanja odgojno-obrazovnih i ostalih radnika u dječjem vrtiću iz 2024. godine (NN 145/24)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i Pravilnika o unutarnjem ustrojstvu i načinu rada Dječjeg vrtića „Lađica“</w:t>
      </w:r>
      <w:r w:rsidR="0037035B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</w:t>
      </w:r>
      <w:r w:rsidR="00334134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:</w:t>
      </w:r>
    </w:p>
    <w:p w14:paraId="03BFEA7E" w14:textId="498BDF1D" w:rsidR="00334134" w:rsidRDefault="00334134" w:rsidP="00334134">
      <w:pPr>
        <w:pStyle w:val="Odlomakpopisa"/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34134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završeno strukovno obrazovanje u trajanju od tri godine u sektoru strojarstvo, brodogradnja i metalurgija ili elektrotehnika i računarstvo stečene kvalifikacijske razine 4.1 sa stečenim temeljnim kompetencijama upravljanja motornog vozila B kategorije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</w:p>
    <w:p w14:paraId="466BE35F" w14:textId="3977F201" w:rsidR="00334134" w:rsidRPr="00334134" w:rsidRDefault="00334134" w:rsidP="00334134">
      <w:pPr>
        <w:pStyle w:val="Odlomakpopisa"/>
        <w:numPr>
          <w:ilvl w:val="0"/>
          <w:numId w:val="7"/>
        </w:numP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34134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položen ispit za ložača centralnog grijanja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</w:p>
    <w:p w14:paraId="1816A585" w14:textId="6CB6BCDA" w:rsidR="00334134" w:rsidRPr="00334134" w:rsidRDefault="00334134" w:rsidP="00334134">
      <w:pPr>
        <w:pStyle w:val="Odlomakpopisa"/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34134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utvrđena zdravstvena sposobnost za obavljanje poslova radnog mjesta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.</w:t>
      </w:r>
    </w:p>
    <w:p w14:paraId="290FA281" w14:textId="5C4FA24E" w:rsidR="00401ECF" w:rsidRDefault="0037035B" w:rsidP="0037035B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R</w:t>
      </w:r>
      <w:r w:rsidR="00401ECF"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adni odnos u dječjem vrtiću ne može zasnovati osoba koja ima zapreke definirane člankom 25. Zakona o predškolskom odgoju i obrazovanju (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„Narodne novine“ broj 10/97, 107/07, 94/13, 98/19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57/22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 101/23, 145/23, 145/24, 146/25 i 22/26</w:t>
      </w:r>
      <w:r w:rsidR="00401ECF"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).</w:t>
      </w:r>
    </w:p>
    <w:p w14:paraId="3A8E648A" w14:textId="4763ED04" w:rsidR="0037035B" w:rsidRPr="0037035B" w:rsidRDefault="0037035B" w:rsidP="0037035B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Na natječaj se pod ravnopravnim uvjetima mogu prijaviti osobe oba spola koje ispunjavaju propisane uvjete</w:t>
      </w:r>
    </w:p>
    <w:p w14:paraId="57D9F97E" w14:textId="797DB719" w:rsidR="00401ECF" w:rsidRPr="00C569AF" w:rsidRDefault="0037035B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Uz pisanu prijavu/zamolbu, ka</w:t>
      </w:r>
      <w:r w:rsidR="00401ECF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o dokaz o ispunjavanju uvjeta za prijam u radni odnos kandidati moraju priložiti sljedeće dokumente:</w:t>
      </w:r>
    </w:p>
    <w:p w14:paraId="60452D50" w14:textId="77777777" w:rsidR="00401ECF" w:rsidRPr="00C569AF" w:rsidRDefault="00401ECF" w:rsidP="00B2674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životopis (vlastoručno potpisan),</w:t>
      </w:r>
    </w:p>
    <w:p w14:paraId="20F51B19" w14:textId="33E1DC45" w:rsidR="00334134" w:rsidRPr="00334134" w:rsidRDefault="00334134" w:rsidP="003341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34134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dokaz o završenom strukovnom obrazovanju u trajanju od tri godine u sektoru strojarstvo, brodogradnja i metalurgija ili elektrotehnika i računarstvo stečene kvalifikacijske razine 4.1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</w:p>
    <w:p w14:paraId="761D4D52" w14:textId="42A44B19" w:rsidR="00334134" w:rsidRPr="00334134" w:rsidRDefault="00334134" w:rsidP="003341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34134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dokaz o položenom ispitu za ložača centralnog grijanja (ukoliko ga kandidat posjeduje)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</w:p>
    <w:p w14:paraId="259F109C" w14:textId="02138A10" w:rsidR="00334134" w:rsidRDefault="00334134" w:rsidP="003341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34134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dokaz o stečenim temeljnim kompetencijama upravljanja motornog vozila B kategorije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</w:p>
    <w:p w14:paraId="58E84E65" w14:textId="60AE9BE2" w:rsidR="00401ECF" w:rsidRPr="00C569AF" w:rsidRDefault="00401ECF" w:rsidP="00B2674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dokaz o državljanstvu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(domovnica)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</w:p>
    <w:p w14:paraId="3B80F726" w14:textId="7ACC19E8" w:rsidR="0037035B" w:rsidRDefault="00401ECF" w:rsidP="003703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elektronički zapis odnosno potvrda o podacima evidentiranim u matičnoj evidenciji Hrvatskog zavoda za mirovinsko osiguranje</w:t>
      </w:r>
      <w:r w:rsidR="00334134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</w:p>
    <w:p w14:paraId="58FC2CCA" w14:textId="5D4F2975" w:rsidR="0037035B" w:rsidRDefault="0037035B" w:rsidP="003703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Uvjerenje o ne vođenju kaznenog postupka sukladno članku 25. Zakona o predškolskom odgoju i obrazovanju (NN broj 10/97,107/07,94/13,98/19,57/22,101/23)  ne stariju od dana objave ovog natječaja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</w:p>
    <w:p w14:paraId="24A82D4D" w14:textId="063EFF5C" w:rsidR="00B26745" w:rsidRDefault="0037035B" w:rsidP="003703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Uvjerenje o ne vođenju prekršajnog postupka sukladno članku 25. Zakona o  predškolskom odgoju i obrazovanju (NN broj 10/97,107/07,94/13,98/19,57/22,101/23)  ne stariju od dana objave ovog </w:t>
      </w:r>
      <w:proofErr w:type="spellStart"/>
      <w:r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natječaja.</w:t>
      </w:r>
      <w:r w:rsidR="00401ECF"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a</w:t>
      </w:r>
      <w:proofErr w:type="spellEnd"/>
      <w:r w:rsidR="00401ECF"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) uvjerenje nadležnog suda da se protiv kandidata ne vodi kazneni postupak prema članku 25. stavak 2. Zakona o predškolskom odgoju i obrazovanju</w:t>
      </w:r>
      <w:r w:rsidR="003F34B2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</w:p>
    <w:p w14:paraId="4F85FB8E" w14:textId="739F4BAA" w:rsidR="00334134" w:rsidRDefault="00334134" w:rsidP="003703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34134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lastRenderedPageBreak/>
        <w:t>potvrda Hrvatskog zavoda za socijalni rad da protiv kandidata nije izrečena mjera žurnoga izdvajanja djeteta iz obitelji ili mjera za zaštitu osobnih prava i dobrobiti djeteta u nadležnosti suda (čl.25.st.10. Zakona o predškolskom odgoju i obrazovanju). Kandidati su istu dužni dostaviti prije potpisivanja ugovora o radu</w:t>
      </w:r>
      <w:r w:rsidR="003F34B2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.</w:t>
      </w:r>
    </w:p>
    <w:p w14:paraId="158A9C66" w14:textId="782BCCDF" w:rsidR="003F34B2" w:rsidRPr="0037035B" w:rsidRDefault="003F34B2" w:rsidP="003F34B2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F34B2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Dokaz o zdravstvenoj sposobnosti za obavljanje poslova predloženi kandidati su dužni dostaviti prije potpisivanja ugovora o radu.</w:t>
      </w:r>
    </w:p>
    <w:p w14:paraId="14305010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Isprave se prilažu u neovjerenom presliku, a prije izbora kandidata predočit će se izvornik.</w:t>
      </w:r>
    </w:p>
    <w:p w14:paraId="1C7C320F" w14:textId="4E58524A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Podnošenjem prijave na natječaj, pristupnici natječaja su izričito suglasni da Dječji vrtić </w:t>
      </w:r>
      <w:r w:rsidR="0023608E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„Lađica“ 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kao voditelj zbirke osobnih podataka može prikupljati, koristiti i dalje obrađivati podatke u svrhu provedbe natječajnog postupka sukladno propisima koji uređuju zaštitu osobnih podataka.</w:t>
      </w:r>
    </w:p>
    <w:p w14:paraId="2E6D1894" w14:textId="0C940FA2" w:rsidR="00B26745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Na natječaj se mogu prijaviti osobe oba spola.</w:t>
      </w:r>
    </w:p>
    <w:p w14:paraId="1C113849" w14:textId="28553458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Osoba koja se poziva na pravo prednosti pri zapošljavanju prema posebnim zakonima, sukladno članku 102. Zakona o hrvatskim braniteljima iz Domovinskog rata i članovima njihovih obitelji („Narodne novine“ br. 121/17, 98/19 i 84/21), članku 48. Zakona o civilnim stradalnicima iz Domovinskog rata („Narodne novine“ br. 84/21) i članku 9. Zakona o profesionalnoj rehabilitaciji i zapošljavanju osoba s invaliditetom („Narodne 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5BA91A91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 i 84/21) je:</w:t>
      </w:r>
    </w:p>
    <w:p w14:paraId="4E076E7B" w14:textId="2D59D0E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4472C4" w:themeColor="accent1"/>
          <w:kern w:val="0"/>
          <w:lang w:eastAsia="hr-HR"/>
          <w14:ligatures w14:val="none"/>
        </w:rPr>
      </w:pPr>
      <w:hyperlink r:id="rId5" w:history="1">
        <w:r w:rsidRPr="00C569AF">
          <w:rPr>
            <w:rFonts w:eastAsia="Times New Roman" w:cstheme="minorHAnsi"/>
            <w:color w:val="4472C4" w:themeColor="accent1"/>
            <w:kern w:val="0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  <w:r w:rsidR="0023608E" w:rsidRPr="00C569AF">
        <w:rPr>
          <w:rFonts w:eastAsia="Times New Roman" w:cstheme="minorHAnsi"/>
          <w:color w:val="4472C4" w:themeColor="accent1"/>
          <w:kern w:val="0"/>
          <w:u w:val="single"/>
          <w:lang w:eastAsia="hr-HR"/>
          <w14:ligatures w14:val="none"/>
        </w:rPr>
        <w:t xml:space="preserve"> </w:t>
      </w:r>
    </w:p>
    <w:p w14:paraId="0E263250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3CE0F21F" w14:textId="701D7B0E" w:rsidR="00401ECF" w:rsidRPr="00623E1C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4472C4" w:themeColor="accent1"/>
          <w:kern w:val="0"/>
          <w:lang w:eastAsia="hr-HR"/>
          <w14:ligatures w14:val="none"/>
        </w:rPr>
      </w:pPr>
      <w:hyperlink r:id="rId6" w:history="1">
        <w:r w:rsidRPr="00C569AF">
          <w:rPr>
            <w:rFonts w:eastAsia="Times New Roman" w:cstheme="minorHAnsi"/>
            <w:color w:val="4472C4" w:themeColor="accent1"/>
            <w:kern w:val="0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4A811F8" w14:textId="549265B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4AE1A6D7" w14:textId="482E0725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Urednom prijavom smatra se prijava koja sadrži sve podatke i priloge navedene u tekstu ovog natječaja.</w:t>
      </w:r>
    </w:p>
    <w:p w14:paraId="68AA0EC1" w14:textId="68F6B9B0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Prijave se podnose preporučeno poštom ili osobno, u zatvorenoj omotnici, u sjedište Dječjeg vrtića </w:t>
      </w:r>
      <w:r w:rsidR="0023608E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„Lađica“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 u roku od 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8 dana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 od dana objave natječaja na adresu DJEČJI VRTIĆ </w:t>
      </w:r>
      <w:r w:rsidR="0023608E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„LAĐICA“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, </w:t>
      </w:r>
      <w:r w:rsidR="00425C36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(</w:t>
      </w:r>
      <w:r w:rsidR="00623E1C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Ulica bana Josipa Jelačića 26, 35425 Davor</w:t>
      </w:r>
      <w:r w:rsidR="00425C36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)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 s naznakom  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«NE OTVARAJ –  za natječaj </w:t>
      </w:r>
      <w:r w:rsidR="003F34B2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domar/ka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 na </w:t>
      </w:r>
      <w:r w:rsidR="0037035B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ne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određeno</w:t>
      </w:r>
      <w:r w:rsidR="0037035B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 radno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 vrijeme“</w:t>
      </w:r>
    </w:p>
    <w:p w14:paraId="70BB942B" w14:textId="3606BB54" w:rsidR="00297ADA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Nepotpune i nepravovremene prijave neće se razmatrati.</w:t>
      </w:r>
    </w:p>
    <w:p w14:paraId="4404C49F" w14:textId="38E7EE58" w:rsidR="00295B65" w:rsidRPr="00C569AF" w:rsidRDefault="00295B65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color w:val="000000" w:themeColor="text1"/>
        </w:rPr>
        <w:t>Dječji vrtić može poništiti natječaj bez posebnih objašnjenja</w:t>
      </w:r>
      <w:r w:rsidR="0037035B">
        <w:rPr>
          <w:color w:val="000000" w:themeColor="text1"/>
        </w:rPr>
        <w:t>.</w:t>
      </w:r>
    </w:p>
    <w:p w14:paraId="727E8A3B" w14:textId="4B5F6ED6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lastRenderedPageBreak/>
        <w:t>O rezultatima natječaja kandidati će biti obaviješteni u zakonskom roku</w:t>
      </w:r>
      <w:r w:rsidR="00295B65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na oglasnoj ploči i web stranici dječjeg vrtića.</w:t>
      </w:r>
    </w:p>
    <w:p w14:paraId="7B89EFAB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 </w:t>
      </w:r>
    </w:p>
    <w:p w14:paraId="29B71C8D" w14:textId="62CC78F1" w:rsidR="00623E1C" w:rsidRPr="00815AED" w:rsidRDefault="00623E1C" w:rsidP="00623E1C">
      <w:pPr>
        <w:shd w:val="clear" w:color="auto" w:fill="FFFFFF"/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  <w:r w:rsidRPr="00815AED">
        <w:rPr>
          <w:rFonts w:eastAsia="Times New Roman" w:cstheme="minorHAnsi"/>
          <w:kern w:val="0"/>
          <w:lang w:eastAsia="hr-HR"/>
          <w14:ligatures w14:val="none"/>
        </w:rPr>
        <w:t xml:space="preserve">KLASA: </w:t>
      </w:r>
      <w:r w:rsidR="00B31631">
        <w:rPr>
          <w:rFonts w:eastAsia="Times New Roman" w:cstheme="minorHAnsi"/>
          <w:kern w:val="0"/>
          <w:lang w:eastAsia="hr-HR"/>
          <w14:ligatures w14:val="none"/>
        </w:rPr>
        <w:t>112-01/26-01/2</w:t>
      </w:r>
    </w:p>
    <w:p w14:paraId="45865B26" w14:textId="709209B7" w:rsidR="00623E1C" w:rsidRDefault="00623E1C" w:rsidP="00623E1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623E1C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URBROJ: </w:t>
      </w:r>
      <w:r w:rsidR="00B31631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2178/17-02-03-26-02</w:t>
      </w:r>
    </w:p>
    <w:p w14:paraId="16297C8C" w14:textId="6E6AC27C" w:rsidR="00401ECF" w:rsidRPr="00C569AF" w:rsidRDefault="0023608E" w:rsidP="00623E1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Davor</w:t>
      </w:r>
      <w:r w:rsidR="00E57811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</w:t>
      </w:r>
      <w:r w:rsidR="00B31631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29. travnja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</w:t>
      </w:r>
      <w:r w:rsidR="00401ECF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202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6</w:t>
      </w:r>
      <w:r w:rsidR="00401ECF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.</w:t>
      </w:r>
    </w:p>
    <w:p w14:paraId="509BB7DD" w14:textId="77777777" w:rsidR="00401ECF" w:rsidRPr="00C569AF" w:rsidRDefault="00401ECF" w:rsidP="00623E1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 </w:t>
      </w:r>
    </w:p>
    <w:p w14:paraId="00E96B30" w14:textId="0A2873C3" w:rsidR="00401ECF" w:rsidRPr="00C569AF" w:rsidRDefault="00623E1C" w:rsidP="00623E1C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                                                                                                         </w:t>
      </w:r>
      <w:r w:rsidR="00401ECF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PREDSJEDNIK UPRAVNOG VIJEĆA</w:t>
      </w:r>
    </w:p>
    <w:p w14:paraId="717C182B" w14:textId="74D422C5" w:rsidR="0023608E" w:rsidRPr="00C569AF" w:rsidRDefault="0023608E" w:rsidP="00623E1C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                                                                                                           Andrija </w:t>
      </w:r>
      <w:proofErr w:type="spellStart"/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Balunović</w:t>
      </w:r>
      <w:proofErr w:type="spellEnd"/>
      <w:r w:rsidR="00623E1C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, </w:t>
      </w:r>
      <w:proofErr w:type="spellStart"/>
      <w:r w:rsidR="00623E1C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mag.educ.philol.croat</w:t>
      </w:r>
      <w:proofErr w:type="spellEnd"/>
      <w:r w:rsidR="00623E1C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.</w:t>
      </w:r>
    </w:p>
    <w:p w14:paraId="785DFEB8" w14:textId="77777777" w:rsidR="002F23ED" w:rsidRPr="00C569AF" w:rsidRDefault="002F23ED" w:rsidP="00623E1C">
      <w:pPr>
        <w:spacing w:after="0"/>
        <w:jc w:val="both"/>
        <w:rPr>
          <w:rFonts w:cstheme="minorHAnsi"/>
          <w:color w:val="000000" w:themeColor="text1"/>
        </w:rPr>
      </w:pPr>
    </w:p>
    <w:sectPr w:rsidR="002F23ED" w:rsidRPr="00C569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5868"/>
    <w:multiLevelType w:val="hybridMultilevel"/>
    <w:tmpl w:val="2D28DA24"/>
    <w:lvl w:ilvl="0" w:tplc="600284A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76DBA"/>
    <w:multiLevelType w:val="multilevel"/>
    <w:tmpl w:val="9A7C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D716F"/>
    <w:multiLevelType w:val="multilevel"/>
    <w:tmpl w:val="1B5C0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A2E47"/>
    <w:multiLevelType w:val="hybridMultilevel"/>
    <w:tmpl w:val="218C69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E6B69"/>
    <w:multiLevelType w:val="multilevel"/>
    <w:tmpl w:val="C57A8B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617AA6"/>
    <w:multiLevelType w:val="multilevel"/>
    <w:tmpl w:val="2E189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DB7129"/>
    <w:multiLevelType w:val="multilevel"/>
    <w:tmpl w:val="F32C6E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1337971">
    <w:abstractNumId w:val="6"/>
  </w:num>
  <w:num w:numId="2" w16cid:durableId="56437414">
    <w:abstractNumId w:val="2"/>
  </w:num>
  <w:num w:numId="3" w16cid:durableId="1280264938">
    <w:abstractNumId w:val="4"/>
  </w:num>
  <w:num w:numId="4" w16cid:durableId="799569553">
    <w:abstractNumId w:val="1"/>
  </w:num>
  <w:num w:numId="5" w16cid:durableId="1489202238">
    <w:abstractNumId w:val="5"/>
  </w:num>
  <w:num w:numId="6" w16cid:durableId="1236550030">
    <w:abstractNumId w:val="0"/>
  </w:num>
  <w:num w:numId="7" w16cid:durableId="13351821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CF"/>
    <w:rsid w:val="0010617B"/>
    <w:rsid w:val="00107434"/>
    <w:rsid w:val="00197C2B"/>
    <w:rsid w:val="001A1EFB"/>
    <w:rsid w:val="001A4D50"/>
    <w:rsid w:val="0023608E"/>
    <w:rsid w:val="00295B65"/>
    <w:rsid w:val="00297ADA"/>
    <w:rsid w:val="002E7877"/>
    <w:rsid w:val="002F23ED"/>
    <w:rsid w:val="00334134"/>
    <w:rsid w:val="0037035B"/>
    <w:rsid w:val="003E70D6"/>
    <w:rsid w:val="003F27CB"/>
    <w:rsid w:val="003F34B2"/>
    <w:rsid w:val="00401ECF"/>
    <w:rsid w:val="00423D5A"/>
    <w:rsid w:val="00425C36"/>
    <w:rsid w:val="004A0B77"/>
    <w:rsid w:val="00623E1C"/>
    <w:rsid w:val="00645EB0"/>
    <w:rsid w:val="00750106"/>
    <w:rsid w:val="00815AED"/>
    <w:rsid w:val="00830247"/>
    <w:rsid w:val="0089262C"/>
    <w:rsid w:val="008D10C6"/>
    <w:rsid w:val="00993DE0"/>
    <w:rsid w:val="009C6056"/>
    <w:rsid w:val="009F702F"/>
    <w:rsid w:val="00A40445"/>
    <w:rsid w:val="00AC1AA6"/>
    <w:rsid w:val="00B26745"/>
    <w:rsid w:val="00B31631"/>
    <w:rsid w:val="00C569AF"/>
    <w:rsid w:val="00C96E60"/>
    <w:rsid w:val="00D31268"/>
    <w:rsid w:val="00DF6E5B"/>
    <w:rsid w:val="00E3350C"/>
    <w:rsid w:val="00E57811"/>
    <w:rsid w:val="00F17A55"/>
    <w:rsid w:val="00F320B7"/>
    <w:rsid w:val="00FB3240"/>
    <w:rsid w:val="00FE481B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B7635"/>
  <w15:chartTrackingRefBased/>
  <w15:docId w15:val="{177C351B-5006-4404-9BBF-2FFF991C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95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6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105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Cmrečnjak</dc:creator>
  <cp:keywords/>
  <dc:description/>
  <cp:lastModifiedBy>O O</cp:lastModifiedBy>
  <cp:revision>5</cp:revision>
  <cp:lastPrinted>2026-04-29T10:28:00Z</cp:lastPrinted>
  <dcterms:created xsi:type="dcterms:W3CDTF">2026-04-27T12:27:00Z</dcterms:created>
  <dcterms:modified xsi:type="dcterms:W3CDTF">2026-04-29T10:38:00Z</dcterms:modified>
</cp:coreProperties>
</file>