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DE77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1E67145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DJEČJI VRTIĆ „LAĐICA“</w:t>
      </w:r>
    </w:p>
    <w:p w14:paraId="50941B4A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ULICA BANA JOSIPA JELAČIĆA</w:t>
      </w:r>
    </w:p>
    <w:p w14:paraId="5CE7BAB3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35425 DAVOR</w:t>
      </w:r>
    </w:p>
    <w:p w14:paraId="40F2568B" w14:textId="77777777" w:rsidR="0064007E" w:rsidRPr="00340DA6" w:rsidRDefault="0064007E" w:rsidP="0064007E">
      <w:pPr>
        <w:spacing w:after="0"/>
        <w:rPr>
          <w:rFonts w:cstheme="minorHAnsi"/>
          <w:b/>
          <w:bCs/>
          <w:sz w:val="24"/>
          <w:szCs w:val="24"/>
        </w:rPr>
      </w:pPr>
      <w:r w:rsidRPr="00340DA6">
        <w:rPr>
          <w:rFonts w:cstheme="minorHAnsi"/>
          <w:b/>
          <w:bCs/>
          <w:sz w:val="24"/>
          <w:szCs w:val="24"/>
        </w:rPr>
        <w:t>UPRAVNO VIJEĆE</w:t>
      </w:r>
    </w:p>
    <w:p w14:paraId="4D4ABCB8" w14:textId="21E858BB" w:rsidR="00670251" w:rsidRPr="00340DA6" w:rsidRDefault="003D1C86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26</w:t>
      </w:r>
      <w:r w:rsidR="00340DA6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ožujka</w:t>
      </w:r>
      <w:r w:rsidR="00340DA6">
        <w:rPr>
          <w:rFonts w:cstheme="minorHAnsi"/>
          <w:sz w:val="24"/>
          <w:szCs w:val="24"/>
        </w:rPr>
        <w:t xml:space="preserve"> 202</w:t>
      </w:r>
      <w:r>
        <w:rPr>
          <w:rFonts w:cstheme="minorHAnsi"/>
          <w:sz w:val="24"/>
          <w:szCs w:val="24"/>
        </w:rPr>
        <w:t>6</w:t>
      </w:r>
      <w:r w:rsidR="00340DA6">
        <w:rPr>
          <w:rFonts w:cstheme="minorHAnsi"/>
          <w:sz w:val="24"/>
          <w:szCs w:val="24"/>
        </w:rPr>
        <w:t>.</w:t>
      </w:r>
    </w:p>
    <w:p w14:paraId="24280D2F" w14:textId="77777777" w:rsidR="00340DA6" w:rsidRDefault="00340DA6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A5AB44" w14:textId="20AF88A5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01A5C">
        <w:rPr>
          <w:rFonts w:cstheme="minorHAnsi"/>
          <w:sz w:val="24"/>
          <w:szCs w:val="24"/>
        </w:rPr>
        <w:t>Temeljem članka 81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do 86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Zakona o Proračunu ("Narodne novine" 144/21), Pravilnika o polugodišnjem i godišnjem  izvještaju o izvršenju Proračuna (</w:t>
      </w:r>
      <w:r>
        <w:rPr>
          <w:rFonts w:cstheme="minorHAnsi"/>
          <w:sz w:val="24"/>
          <w:szCs w:val="24"/>
        </w:rPr>
        <w:t>„Narodne novine“</w:t>
      </w:r>
      <w:r w:rsidRPr="00101A5C">
        <w:rPr>
          <w:rFonts w:cstheme="minorHAnsi"/>
          <w:sz w:val="24"/>
          <w:szCs w:val="24"/>
        </w:rPr>
        <w:t xml:space="preserve"> br</w:t>
      </w:r>
      <w:r>
        <w:rPr>
          <w:rFonts w:cstheme="minorHAnsi"/>
          <w:sz w:val="24"/>
          <w:szCs w:val="24"/>
        </w:rPr>
        <w:t>.</w:t>
      </w:r>
      <w:r w:rsidRPr="00101A5C">
        <w:rPr>
          <w:rFonts w:cstheme="minorHAnsi"/>
          <w:sz w:val="24"/>
          <w:szCs w:val="24"/>
        </w:rPr>
        <w:t xml:space="preserve"> 24/13, 102/17,</w:t>
      </w:r>
      <w:r>
        <w:rPr>
          <w:rFonts w:cstheme="minorHAnsi"/>
          <w:sz w:val="24"/>
          <w:szCs w:val="24"/>
        </w:rPr>
        <w:t xml:space="preserve"> </w:t>
      </w:r>
      <w:r w:rsidRPr="00101A5C">
        <w:rPr>
          <w:rFonts w:cstheme="minorHAnsi"/>
          <w:sz w:val="24"/>
          <w:szCs w:val="24"/>
        </w:rPr>
        <w:t xml:space="preserve">1/20 i 147/20) i članka </w:t>
      </w:r>
      <w:r>
        <w:rPr>
          <w:rFonts w:cstheme="minorHAnsi"/>
          <w:sz w:val="24"/>
          <w:szCs w:val="24"/>
        </w:rPr>
        <w:t>4</w:t>
      </w:r>
      <w:r w:rsidR="00D05BDD">
        <w:rPr>
          <w:rFonts w:cstheme="minorHAnsi"/>
          <w:sz w:val="24"/>
          <w:szCs w:val="24"/>
        </w:rPr>
        <w:t>0</w:t>
      </w:r>
      <w:r w:rsidRPr="00101A5C">
        <w:rPr>
          <w:rFonts w:cstheme="minorHAnsi"/>
          <w:sz w:val="24"/>
          <w:szCs w:val="24"/>
        </w:rPr>
        <w:t xml:space="preserve">. </w:t>
      </w:r>
      <w:r w:rsidR="00D05BDD">
        <w:rPr>
          <w:rFonts w:cstheme="minorHAnsi"/>
          <w:sz w:val="24"/>
          <w:szCs w:val="24"/>
        </w:rPr>
        <w:t xml:space="preserve">stavka 2. </w:t>
      </w:r>
      <w:r w:rsidRPr="00101A5C">
        <w:rPr>
          <w:rFonts w:cstheme="minorHAnsi"/>
          <w:sz w:val="24"/>
          <w:szCs w:val="24"/>
        </w:rPr>
        <w:t>Statuta Dječjeg vrtića "</w:t>
      </w:r>
      <w:r>
        <w:rPr>
          <w:rFonts w:cstheme="minorHAnsi"/>
          <w:sz w:val="24"/>
          <w:szCs w:val="24"/>
        </w:rPr>
        <w:t>Lađica</w:t>
      </w:r>
      <w:r w:rsidRPr="00101A5C">
        <w:rPr>
          <w:rFonts w:cstheme="minorHAnsi"/>
          <w:sz w:val="24"/>
          <w:szCs w:val="24"/>
        </w:rPr>
        <w:t xml:space="preserve">", Upravno vijeće Dječjeg vrtića </w:t>
      </w:r>
      <w:r>
        <w:rPr>
          <w:rFonts w:cstheme="minorHAnsi"/>
          <w:sz w:val="24"/>
          <w:szCs w:val="24"/>
        </w:rPr>
        <w:t>„Lađica“</w:t>
      </w:r>
      <w:r w:rsidRPr="00101A5C">
        <w:rPr>
          <w:rFonts w:cstheme="minorHAnsi"/>
          <w:sz w:val="24"/>
          <w:szCs w:val="24"/>
        </w:rPr>
        <w:t xml:space="preserve"> na svojoj </w:t>
      </w:r>
      <w:r w:rsidR="00CF7A8A">
        <w:rPr>
          <w:rFonts w:cstheme="minorHAnsi"/>
          <w:sz w:val="24"/>
          <w:szCs w:val="24"/>
        </w:rPr>
        <w:t>50</w:t>
      </w:r>
      <w:r w:rsidRPr="00101A5C">
        <w:rPr>
          <w:rFonts w:cstheme="minorHAnsi"/>
          <w:sz w:val="24"/>
          <w:szCs w:val="24"/>
        </w:rPr>
        <w:t xml:space="preserve">. sjednici održanoj </w:t>
      </w:r>
      <w:r w:rsidR="00CF7A8A">
        <w:rPr>
          <w:rFonts w:cstheme="minorHAnsi"/>
          <w:sz w:val="24"/>
          <w:szCs w:val="24"/>
        </w:rPr>
        <w:t>26</w:t>
      </w:r>
      <w:r w:rsidRPr="00101A5C">
        <w:rPr>
          <w:rFonts w:cstheme="minorHAnsi"/>
          <w:sz w:val="24"/>
          <w:szCs w:val="24"/>
        </w:rPr>
        <w:t xml:space="preserve">. </w:t>
      </w:r>
      <w:r w:rsidR="00CF7A8A">
        <w:rPr>
          <w:rFonts w:cstheme="minorHAnsi"/>
          <w:sz w:val="24"/>
          <w:szCs w:val="24"/>
        </w:rPr>
        <w:t>ožujka</w:t>
      </w:r>
      <w:r w:rsidRPr="00101A5C">
        <w:rPr>
          <w:rFonts w:cstheme="minorHAnsi"/>
          <w:sz w:val="24"/>
          <w:szCs w:val="24"/>
        </w:rPr>
        <w:t xml:space="preserve"> 202</w:t>
      </w:r>
      <w:r w:rsidR="00CF7A8A">
        <w:rPr>
          <w:rFonts w:cstheme="minorHAnsi"/>
          <w:sz w:val="24"/>
          <w:szCs w:val="24"/>
        </w:rPr>
        <w:t>6</w:t>
      </w:r>
      <w:r w:rsidRPr="00101A5C">
        <w:rPr>
          <w:rFonts w:cstheme="minorHAnsi"/>
          <w:sz w:val="24"/>
          <w:szCs w:val="24"/>
        </w:rPr>
        <w:t>. godine donosi</w:t>
      </w:r>
    </w:p>
    <w:p w14:paraId="26A81C0F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57EE99" w14:textId="597318E8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D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L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U</w:t>
      </w:r>
      <w:r>
        <w:rPr>
          <w:rFonts w:cstheme="minorHAnsi"/>
          <w:b/>
          <w:sz w:val="24"/>
          <w:szCs w:val="24"/>
        </w:rPr>
        <w:t xml:space="preserve"> </w:t>
      </w:r>
      <w:r w:rsidRPr="00101A5C">
        <w:rPr>
          <w:rFonts w:cstheme="minorHAnsi"/>
          <w:b/>
          <w:sz w:val="24"/>
          <w:szCs w:val="24"/>
        </w:rPr>
        <w:t>K</w:t>
      </w:r>
      <w:r>
        <w:rPr>
          <w:rFonts w:cstheme="minorHAnsi"/>
          <w:b/>
          <w:sz w:val="24"/>
          <w:szCs w:val="24"/>
        </w:rPr>
        <w:t xml:space="preserve"> U</w:t>
      </w:r>
      <w:r w:rsidRPr="00101A5C">
        <w:rPr>
          <w:rFonts w:cstheme="minorHAnsi"/>
          <w:b/>
          <w:sz w:val="24"/>
          <w:szCs w:val="24"/>
        </w:rPr>
        <w:t xml:space="preserve"> </w:t>
      </w:r>
    </w:p>
    <w:p w14:paraId="7B861F80" w14:textId="70D7079F" w:rsidR="00101A5C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 xml:space="preserve">O IZVRŠENJU FINANCIJSKOG PLANA </w:t>
      </w:r>
    </w:p>
    <w:p w14:paraId="67D33ED1" w14:textId="43532B0C" w:rsidR="00670251" w:rsidRPr="00340DA6" w:rsidRDefault="00101A5C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b/>
          <w:sz w:val="24"/>
          <w:szCs w:val="24"/>
        </w:rPr>
        <w:t>DJEČJEG VRTIĆA „LAĐICA“ ZA 202</w:t>
      </w:r>
      <w:r w:rsidR="00CF7A8A">
        <w:rPr>
          <w:rFonts w:cstheme="minorHAnsi"/>
          <w:b/>
          <w:sz w:val="24"/>
          <w:szCs w:val="24"/>
        </w:rPr>
        <w:t>5</w:t>
      </w:r>
      <w:r w:rsidRPr="00101A5C">
        <w:rPr>
          <w:rFonts w:cstheme="minorHAnsi"/>
          <w:b/>
          <w:sz w:val="24"/>
          <w:szCs w:val="24"/>
        </w:rPr>
        <w:t>. GODINU</w:t>
      </w:r>
    </w:p>
    <w:p w14:paraId="451F8A88" w14:textId="77777777" w:rsidR="00670251" w:rsidRPr="00340DA6" w:rsidRDefault="00670251" w:rsidP="00F17B3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6612635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CCC8B56" w14:textId="77777777" w:rsidR="00101A5C" w:rsidRDefault="00670251" w:rsidP="00101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1.</w:t>
      </w:r>
    </w:p>
    <w:p w14:paraId="0774A642" w14:textId="72647ABA" w:rsidR="00670251" w:rsidRPr="00101A5C" w:rsidRDefault="00101A5C" w:rsidP="00101A5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101A5C">
        <w:rPr>
          <w:rFonts w:cstheme="minorHAnsi"/>
          <w:sz w:val="24"/>
          <w:szCs w:val="24"/>
        </w:rPr>
        <w:t xml:space="preserve">Usvaja se </w:t>
      </w:r>
      <w:r>
        <w:rPr>
          <w:rFonts w:cstheme="minorHAnsi"/>
          <w:sz w:val="24"/>
          <w:szCs w:val="24"/>
        </w:rPr>
        <w:t>izvještaj o izvršenju</w:t>
      </w:r>
      <w:r w:rsidRPr="00101A5C">
        <w:rPr>
          <w:rFonts w:cstheme="minorHAnsi"/>
          <w:sz w:val="24"/>
          <w:szCs w:val="24"/>
        </w:rPr>
        <w:t xml:space="preserve"> financijskog plana za 202</w:t>
      </w:r>
      <w:r w:rsidR="00CF7A8A">
        <w:rPr>
          <w:rFonts w:cstheme="minorHAnsi"/>
          <w:sz w:val="24"/>
          <w:szCs w:val="24"/>
        </w:rPr>
        <w:t>5</w:t>
      </w:r>
      <w:r w:rsidRPr="00101A5C">
        <w:rPr>
          <w:rFonts w:cstheme="minorHAnsi"/>
          <w:sz w:val="24"/>
          <w:szCs w:val="24"/>
        </w:rPr>
        <w:t>. godin</w:t>
      </w:r>
      <w:r>
        <w:rPr>
          <w:rFonts w:cstheme="minorHAnsi"/>
          <w:sz w:val="24"/>
          <w:szCs w:val="24"/>
        </w:rPr>
        <w:t>u</w:t>
      </w:r>
      <w:r w:rsidRPr="00101A5C">
        <w:rPr>
          <w:rFonts w:cstheme="minorHAnsi"/>
          <w:sz w:val="24"/>
          <w:szCs w:val="24"/>
        </w:rPr>
        <w:t>.</w:t>
      </w:r>
    </w:p>
    <w:p w14:paraId="1BFFB8EC" w14:textId="77777777" w:rsidR="00271FB0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11AED06" w14:textId="38CFEE8F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>Članak 2.</w:t>
      </w:r>
    </w:p>
    <w:p w14:paraId="26AD1FE9" w14:textId="592BD069" w:rsidR="00670251" w:rsidRDefault="00271FB0" w:rsidP="00670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71FB0">
        <w:rPr>
          <w:rFonts w:cstheme="minorHAnsi"/>
          <w:sz w:val="24"/>
          <w:szCs w:val="24"/>
        </w:rPr>
        <w:t xml:space="preserve">Odluka stupa na snagu osmoga dana od objave </w:t>
      </w:r>
      <w:r w:rsidR="00CF7A8A">
        <w:rPr>
          <w:rFonts w:cstheme="minorHAnsi"/>
          <w:sz w:val="24"/>
          <w:szCs w:val="24"/>
        </w:rPr>
        <w:t>26</w:t>
      </w:r>
      <w:r w:rsidRPr="00271FB0">
        <w:rPr>
          <w:rFonts w:cstheme="minorHAnsi"/>
          <w:sz w:val="24"/>
          <w:szCs w:val="24"/>
        </w:rPr>
        <w:t xml:space="preserve">. </w:t>
      </w:r>
      <w:r w:rsidR="00CF7A8A">
        <w:rPr>
          <w:rFonts w:cstheme="minorHAnsi"/>
          <w:sz w:val="24"/>
          <w:szCs w:val="24"/>
        </w:rPr>
        <w:t>ožujka</w:t>
      </w:r>
      <w:r w:rsidRPr="00271FB0">
        <w:rPr>
          <w:rFonts w:cstheme="minorHAnsi"/>
          <w:sz w:val="24"/>
          <w:szCs w:val="24"/>
        </w:rPr>
        <w:t xml:space="preserve"> 202</w:t>
      </w:r>
      <w:r w:rsidR="00CF7A8A">
        <w:rPr>
          <w:rFonts w:cstheme="minorHAnsi"/>
          <w:sz w:val="24"/>
          <w:szCs w:val="24"/>
        </w:rPr>
        <w:t>6</w:t>
      </w:r>
      <w:r w:rsidRPr="00271FB0">
        <w:rPr>
          <w:rFonts w:cstheme="minorHAnsi"/>
          <w:sz w:val="24"/>
          <w:szCs w:val="24"/>
        </w:rPr>
        <w:t xml:space="preserve">. godine </w:t>
      </w:r>
      <w:r>
        <w:rPr>
          <w:rFonts w:cstheme="minorHAnsi"/>
          <w:sz w:val="24"/>
          <w:szCs w:val="24"/>
        </w:rPr>
        <w:t xml:space="preserve">na oglasnoj ploči Dječjeg vrtića „Lađica“ </w:t>
      </w:r>
      <w:r w:rsidRPr="00271FB0">
        <w:rPr>
          <w:rFonts w:cstheme="minorHAnsi"/>
          <w:sz w:val="24"/>
          <w:szCs w:val="24"/>
        </w:rPr>
        <w:t>i danom usvajanja Upravnog vijeća Dječjeg vrtića „</w:t>
      </w:r>
      <w:r w:rsidR="00D05BDD">
        <w:rPr>
          <w:rFonts w:cstheme="minorHAnsi"/>
          <w:sz w:val="24"/>
          <w:szCs w:val="24"/>
        </w:rPr>
        <w:t>Lađica</w:t>
      </w:r>
      <w:r w:rsidRPr="00271FB0">
        <w:rPr>
          <w:rFonts w:cstheme="minorHAnsi"/>
          <w:sz w:val="24"/>
          <w:szCs w:val="24"/>
        </w:rPr>
        <w:t>“.</w:t>
      </w:r>
    </w:p>
    <w:p w14:paraId="70BB784E" w14:textId="77777777" w:rsidR="00271FB0" w:rsidRPr="00340DA6" w:rsidRDefault="00271FB0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D83152B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C93CF95" w14:textId="77777777" w:rsidR="00271FB0" w:rsidRDefault="00271FB0" w:rsidP="00F17B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5C52338" w14:textId="2F806228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="00CF7A8A" w:rsidRPr="00CF7A8A">
        <w:rPr>
          <w:rFonts w:eastAsiaTheme="minorHAnsi" w:cstheme="minorHAnsi"/>
          <w:bCs/>
          <w:sz w:val="24"/>
          <w:szCs w:val="24"/>
        </w:rPr>
        <w:t>400-01/24-01/5</w:t>
      </w:r>
    </w:p>
    <w:p w14:paraId="36E4FABA" w14:textId="1076C525" w:rsidR="00F17B36" w:rsidRDefault="00F17B36" w:rsidP="00F17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CF7A8A" w:rsidRPr="00CF7A8A">
        <w:rPr>
          <w:sz w:val="24"/>
          <w:szCs w:val="24"/>
        </w:rPr>
        <w:t>2178/17-02-03-2</w:t>
      </w:r>
      <w:r w:rsidR="00596ADB">
        <w:rPr>
          <w:sz w:val="24"/>
          <w:szCs w:val="24"/>
        </w:rPr>
        <w:t>6</w:t>
      </w:r>
      <w:r w:rsidR="00CF7A8A" w:rsidRPr="00CF7A8A">
        <w:rPr>
          <w:sz w:val="24"/>
          <w:szCs w:val="24"/>
        </w:rPr>
        <w:t>-0</w:t>
      </w:r>
      <w:r w:rsidR="00CF7A8A">
        <w:rPr>
          <w:sz w:val="24"/>
          <w:szCs w:val="24"/>
        </w:rPr>
        <w:t>4</w:t>
      </w:r>
    </w:p>
    <w:p w14:paraId="0DF331AB" w14:textId="77777777" w:rsidR="00F17B36" w:rsidRPr="00340DA6" w:rsidRDefault="00F17B36" w:rsidP="0067025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98AB473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397220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BDC0101" w14:textId="1F308251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sz w:val="24"/>
          <w:szCs w:val="24"/>
        </w:rPr>
        <w:t xml:space="preserve">                                                    </w:t>
      </w:r>
    </w:p>
    <w:p w14:paraId="521F52DD" w14:textId="77777777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16BAB76A" w14:textId="5946C998" w:rsidR="00670251" w:rsidRPr="00340DA6" w:rsidRDefault="00670251" w:rsidP="006702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Predsjednik Upravnog vijeć</w:t>
      </w:r>
      <w:r w:rsidR="006C29D0" w:rsidRPr="00340DA6">
        <w:rPr>
          <w:rFonts w:cstheme="minorHAnsi"/>
          <w:b/>
          <w:sz w:val="24"/>
          <w:szCs w:val="24"/>
        </w:rPr>
        <w:t>a</w:t>
      </w:r>
    </w:p>
    <w:p w14:paraId="0BB0B45F" w14:textId="6F137FA2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Andrija Balunović</w:t>
      </w:r>
    </w:p>
    <w:p w14:paraId="5C291871" w14:textId="77777777" w:rsidR="006C29D0" w:rsidRPr="00340DA6" w:rsidRDefault="006C29D0" w:rsidP="006C29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A19112D" w14:textId="061E8B87" w:rsidR="00193772" w:rsidRPr="00340DA6" w:rsidRDefault="006C29D0" w:rsidP="00F17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</w:t>
      </w:r>
      <w:r w:rsidR="00340DA6">
        <w:rPr>
          <w:rFonts w:cstheme="minorHAnsi"/>
          <w:b/>
          <w:sz w:val="24"/>
          <w:szCs w:val="24"/>
        </w:rPr>
        <w:t xml:space="preserve">          </w:t>
      </w:r>
      <w:r w:rsidRPr="00340DA6">
        <w:rPr>
          <w:rFonts w:cstheme="minorHAnsi"/>
          <w:b/>
          <w:sz w:val="24"/>
          <w:szCs w:val="24"/>
        </w:rPr>
        <w:t xml:space="preserve">  ___________________________</w:t>
      </w:r>
      <w:r w:rsidR="00670251" w:rsidRPr="00340DA6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</w:t>
      </w:r>
    </w:p>
    <w:sectPr w:rsidR="00193772" w:rsidRPr="00340DA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4452C"/>
    <w:multiLevelType w:val="hybridMultilevel"/>
    <w:tmpl w:val="8794DB22"/>
    <w:lvl w:ilvl="0" w:tplc="22DA7358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037DE"/>
    <w:multiLevelType w:val="hybridMultilevel"/>
    <w:tmpl w:val="004CC6A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B36936"/>
    <w:multiLevelType w:val="hybridMultilevel"/>
    <w:tmpl w:val="82B86D1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12609D"/>
    <w:multiLevelType w:val="hybridMultilevel"/>
    <w:tmpl w:val="53684328"/>
    <w:lvl w:ilvl="0" w:tplc="C0003C64">
      <w:start w:val="1"/>
      <w:numFmt w:val="decimal"/>
      <w:lvlText w:val="%1."/>
      <w:lvlJc w:val="left"/>
      <w:pPr>
        <w:ind w:left="87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num w:numId="1" w16cid:durableId="1108089184">
    <w:abstractNumId w:val="2"/>
  </w:num>
  <w:num w:numId="2" w16cid:durableId="1747261284">
    <w:abstractNumId w:val="0"/>
  </w:num>
  <w:num w:numId="3" w16cid:durableId="278537730">
    <w:abstractNumId w:val="3"/>
  </w:num>
  <w:num w:numId="4" w16cid:durableId="67503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51"/>
    <w:rsid w:val="00101A5C"/>
    <w:rsid w:val="00137519"/>
    <w:rsid w:val="00193772"/>
    <w:rsid w:val="00231604"/>
    <w:rsid w:val="002426B0"/>
    <w:rsid w:val="00271FB0"/>
    <w:rsid w:val="002A326D"/>
    <w:rsid w:val="00340DA6"/>
    <w:rsid w:val="00366B1C"/>
    <w:rsid w:val="003D1C86"/>
    <w:rsid w:val="003F4469"/>
    <w:rsid w:val="00472E06"/>
    <w:rsid w:val="00596ADB"/>
    <w:rsid w:val="005F07DA"/>
    <w:rsid w:val="0064007E"/>
    <w:rsid w:val="00670251"/>
    <w:rsid w:val="00670883"/>
    <w:rsid w:val="006A3CC6"/>
    <w:rsid w:val="006C29D0"/>
    <w:rsid w:val="006D49EC"/>
    <w:rsid w:val="00813A38"/>
    <w:rsid w:val="00910167"/>
    <w:rsid w:val="00A87E34"/>
    <w:rsid w:val="00A96435"/>
    <w:rsid w:val="00AC614A"/>
    <w:rsid w:val="00B10210"/>
    <w:rsid w:val="00B2212A"/>
    <w:rsid w:val="00B95EE9"/>
    <w:rsid w:val="00C434D2"/>
    <w:rsid w:val="00C550D9"/>
    <w:rsid w:val="00CA01FA"/>
    <w:rsid w:val="00CA7ECB"/>
    <w:rsid w:val="00CF7A8A"/>
    <w:rsid w:val="00D05BDD"/>
    <w:rsid w:val="00D83508"/>
    <w:rsid w:val="00DE4ABC"/>
    <w:rsid w:val="00E608A1"/>
    <w:rsid w:val="00E72D4C"/>
    <w:rsid w:val="00E80389"/>
    <w:rsid w:val="00EA481E"/>
    <w:rsid w:val="00EF233E"/>
    <w:rsid w:val="00EF2355"/>
    <w:rsid w:val="00F17B36"/>
    <w:rsid w:val="00FA4043"/>
    <w:rsid w:val="00FC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54D5"/>
  <w15:chartTrackingRefBased/>
  <w15:docId w15:val="{E3D2822A-9840-4FFB-A1C5-B1F44B22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251"/>
    <w:pPr>
      <w:spacing w:after="200" w:line="276" w:lineRule="auto"/>
    </w:pPr>
    <w:rPr>
      <w:rFonts w:eastAsiaTheme="minorEastAsia" w:cs="Times New Roman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70251"/>
    <w:pPr>
      <w:spacing w:after="0" w:line="240" w:lineRule="auto"/>
    </w:pPr>
    <w:rPr>
      <w:rFonts w:eastAsiaTheme="minorEastAsia" w:cs="Times New Roman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B2212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22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1AD09-2552-4707-9160-9283F506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Korisnik55</dc:creator>
  <cp:keywords/>
  <dc:description/>
  <cp:lastModifiedBy>O O</cp:lastModifiedBy>
  <cp:revision>4</cp:revision>
  <cp:lastPrinted>2024-02-20T06:16:00Z</cp:lastPrinted>
  <dcterms:created xsi:type="dcterms:W3CDTF">2026-03-23T13:18:00Z</dcterms:created>
  <dcterms:modified xsi:type="dcterms:W3CDTF">2026-03-26T12:29:00Z</dcterms:modified>
</cp:coreProperties>
</file>